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6C1D" w14:textId="77777777" w:rsidR="009623A0" w:rsidRDefault="009623A0">
      <w:pPr>
        <w:pStyle w:val="Textoindependiente"/>
        <w:rPr>
          <w:rFonts w:ascii="Times New Roman"/>
          <w:sz w:val="20"/>
        </w:rPr>
      </w:pPr>
    </w:p>
    <w:p w14:paraId="618758A5" w14:textId="77777777" w:rsidR="009623A0" w:rsidRDefault="009623A0">
      <w:pPr>
        <w:pStyle w:val="Textoindependiente"/>
        <w:spacing w:before="11"/>
        <w:rPr>
          <w:rFonts w:ascii="Times New Roman"/>
          <w:sz w:val="27"/>
        </w:rPr>
      </w:pPr>
    </w:p>
    <w:p w14:paraId="2060900E" w14:textId="77777777" w:rsidR="009623A0" w:rsidRDefault="00E95FFF">
      <w:pPr>
        <w:pStyle w:val="Ttulo1"/>
        <w:numPr>
          <w:ilvl w:val="0"/>
          <w:numId w:val="1"/>
        </w:numPr>
        <w:tabs>
          <w:tab w:val="left" w:pos="609"/>
        </w:tabs>
        <w:spacing w:before="92"/>
      </w:pPr>
      <w:r>
        <w:t>OBJETIVO</w:t>
      </w:r>
    </w:p>
    <w:p w14:paraId="338321F5" w14:textId="77777777" w:rsidR="009623A0" w:rsidRDefault="009623A0">
      <w:pPr>
        <w:pStyle w:val="Textoindependiente"/>
        <w:spacing w:before="1"/>
        <w:rPr>
          <w:rFonts w:ascii="Arial"/>
          <w:b/>
          <w:sz w:val="23"/>
        </w:rPr>
      </w:pPr>
    </w:p>
    <w:p w14:paraId="48BA88AC" w14:textId="77777777" w:rsidR="009623A0" w:rsidRDefault="00E95FFF">
      <w:pPr>
        <w:pStyle w:val="Textoindependiente"/>
        <w:spacing w:line="235" w:lineRule="auto"/>
        <w:ind w:left="340" w:right="1118" w:firstLine="24"/>
        <w:jc w:val="both"/>
      </w:pPr>
      <w:r>
        <w:t>Determinar,</w:t>
      </w:r>
      <w:r>
        <w:rPr>
          <w:spacing w:val="-3"/>
        </w:rPr>
        <w:t xml:space="preserve"> </w:t>
      </w:r>
      <w:r>
        <w:t>proporcionar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ambiente</w:t>
      </w:r>
      <w:r>
        <w:rPr>
          <w:spacing w:val="-5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lograr la conformidad del</w:t>
      </w:r>
      <w:r>
        <w:rPr>
          <w:spacing w:val="-3"/>
        </w:rPr>
        <w:t xml:space="preserve"> </w:t>
      </w:r>
      <w:r>
        <w:t>servicio educativo.</w:t>
      </w:r>
    </w:p>
    <w:p w14:paraId="371A1211" w14:textId="77777777" w:rsidR="009623A0" w:rsidRDefault="009623A0">
      <w:pPr>
        <w:pStyle w:val="Textoindependiente"/>
        <w:rPr>
          <w:sz w:val="24"/>
        </w:rPr>
      </w:pPr>
    </w:p>
    <w:p w14:paraId="7E33D902" w14:textId="77777777" w:rsidR="009623A0" w:rsidRDefault="009623A0">
      <w:pPr>
        <w:pStyle w:val="Textoindependiente"/>
        <w:spacing w:before="9"/>
        <w:rPr>
          <w:sz w:val="19"/>
        </w:rPr>
      </w:pPr>
    </w:p>
    <w:p w14:paraId="261922D4" w14:textId="4EC2A66F" w:rsidR="009623A0" w:rsidRDefault="00E95FFF">
      <w:pPr>
        <w:pStyle w:val="Ttulo1"/>
        <w:numPr>
          <w:ilvl w:val="0"/>
          <w:numId w:val="1"/>
        </w:numPr>
        <w:tabs>
          <w:tab w:val="left" w:pos="611"/>
        </w:tabs>
        <w:ind w:left="610" w:hanging="271"/>
      </w:pPr>
      <w:r>
        <w:t>ALCANCE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RESPONSAB</w:t>
      </w:r>
      <w:r w:rsidR="009049E0">
        <w:t>ILIDAD</w:t>
      </w:r>
      <w:r>
        <w:t>ES</w:t>
      </w:r>
    </w:p>
    <w:p w14:paraId="2D59F7A8" w14:textId="77777777" w:rsidR="009623A0" w:rsidRDefault="00E95FFF">
      <w:pPr>
        <w:pStyle w:val="Textoindependiente"/>
        <w:spacing w:before="232"/>
        <w:ind w:left="340" w:right="439"/>
      </w:pPr>
      <w:r>
        <w:t>Aplica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todo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 w:rsidRPr="009049E0">
        <w:rPr>
          <w:color w:val="FF0000"/>
        </w:rPr>
        <w:t>organización</w:t>
      </w:r>
      <w:r w:rsidRPr="009049E0">
        <w:rPr>
          <w:color w:val="FF0000"/>
          <w:spacing w:val="6"/>
        </w:rPr>
        <w:t xml:space="preserve"> </w:t>
      </w:r>
      <w:r>
        <w:t>desde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determinación</w:t>
      </w:r>
      <w:r>
        <w:rPr>
          <w:spacing w:val="4"/>
        </w:rPr>
        <w:t xml:space="preserve"> </w:t>
      </w:r>
      <w:r>
        <w:t>hasta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trabajo.</w:t>
      </w:r>
    </w:p>
    <w:p w14:paraId="6F7EBD4C" w14:textId="77777777" w:rsidR="009623A0" w:rsidRDefault="009623A0">
      <w:pPr>
        <w:pStyle w:val="Textoindependiente"/>
        <w:spacing w:before="11"/>
        <w:rPr>
          <w:sz w:val="20"/>
        </w:rPr>
      </w:pPr>
    </w:p>
    <w:p w14:paraId="79E3CE11" w14:textId="37061011" w:rsidR="009049E0" w:rsidRPr="009049E0" w:rsidRDefault="00E95FFF" w:rsidP="009049E0">
      <w:pPr>
        <w:pStyle w:val="Textoindependiente"/>
        <w:spacing w:line="254" w:lineRule="auto"/>
        <w:ind w:left="340" w:right="1118"/>
        <w:jc w:val="both"/>
        <w:rPr>
          <w:i/>
          <w:iCs/>
        </w:rPr>
      </w:pPr>
      <w:r>
        <w:t xml:space="preserve">Es responsabilidad del (a) jefe (a) del Departamento de Recursos Humanos </w:t>
      </w:r>
      <w:r>
        <w:rPr>
          <w:spacing w:val="-1"/>
        </w:rPr>
        <w:t>aplicar,</w:t>
      </w:r>
      <w:r>
        <w:rPr>
          <w:spacing w:val="-12"/>
        </w:rPr>
        <w:t xml:space="preserve"> </w:t>
      </w:r>
      <w:r>
        <w:rPr>
          <w:spacing w:val="-1"/>
        </w:rPr>
        <w:t>concentrar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procesar</w:t>
      </w:r>
      <w:r>
        <w:rPr>
          <w:spacing w:val="-12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datos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organización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determinar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ambiente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 w:rsidR="009049E0">
        <w:t xml:space="preserve">, a través de las encuestas electrónicas (ITGAM-AD-004-01), una vez al año. </w:t>
      </w:r>
      <w:r w:rsidR="009049E0" w:rsidRPr="009049E0">
        <w:rPr>
          <w:color w:val="FF0000"/>
        </w:rPr>
        <w:t>(</w:t>
      </w:r>
      <w:r w:rsidR="009049E0" w:rsidRPr="009049E0">
        <w:rPr>
          <w:i/>
          <w:iCs/>
          <w:color w:val="FF0000"/>
        </w:rPr>
        <w:t>junio)</w:t>
      </w:r>
    </w:p>
    <w:p w14:paraId="2F8F90AD" w14:textId="77777777" w:rsidR="009623A0" w:rsidRDefault="009623A0">
      <w:pPr>
        <w:pStyle w:val="Textoindependiente"/>
        <w:spacing w:before="11"/>
        <w:rPr>
          <w:sz w:val="19"/>
        </w:rPr>
      </w:pPr>
    </w:p>
    <w:p w14:paraId="31AE07C7" w14:textId="77777777" w:rsidR="009623A0" w:rsidRDefault="00E95FFF">
      <w:pPr>
        <w:pStyle w:val="Textoindependiente"/>
        <w:ind w:left="340"/>
      </w:pPr>
      <w:r>
        <w:t>Es</w:t>
      </w:r>
      <w:r>
        <w:rPr>
          <w:spacing w:val="-2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procedimiento.</w:t>
      </w:r>
    </w:p>
    <w:p w14:paraId="7C6D2958" w14:textId="77777777" w:rsidR="009623A0" w:rsidRDefault="009623A0">
      <w:pPr>
        <w:pStyle w:val="Textoindependiente"/>
        <w:spacing w:before="8"/>
        <w:rPr>
          <w:sz w:val="26"/>
        </w:rPr>
      </w:pPr>
    </w:p>
    <w:p w14:paraId="02D7FCD3" w14:textId="77777777" w:rsidR="009623A0" w:rsidRDefault="00E95FFF">
      <w:pPr>
        <w:pStyle w:val="Ttulo1"/>
        <w:numPr>
          <w:ilvl w:val="0"/>
          <w:numId w:val="1"/>
        </w:numPr>
        <w:tabs>
          <w:tab w:val="left" w:pos="609"/>
        </w:tabs>
      </w:pPr>
      <w:r>
        <w:t>GLOSARIO</w:t>
      </w:r>
    </w:p>
    <w:p w14:paraId="330AD4D7" w14:textId="77777777" w:rsidR="009623A0" w:rsidRDefault="00E95FFF">
      <w:pPr>
        <w:pStyle w:val="Textoindependiente"/>
        <w:spacing w:before="230"/>
        <w:ind w:left="340"/>
      </w:pPr>
      <w:r>
        <w:t>No</w:t>
      </w:r>
      <w:r>
        <w:rPr>
          <w:spacing w:val="-2"/>
        </w:rPr>
        <w:t xml:space="preserve"> </w:t>
      </w:r>
      <w:r>
        <w:t>aplica</w:t>
      </w:r>
    </w:p>
    <w:p w14:paraId="4193F9B3" w14:textId="77777777" w:rsidR="009623A0" w:rsidRDefault="009623A0">
      <w:pPr>
        <w:pStyle w:val="Textoindependiente"/>
        <w:spacing w:before="7"/>
        <w:rPr>
          <w:sz w:val="24"/>
        </w:rPr>
      </w:pPr>
    </w:p>
    <w:p w14:paraId="64DF1E58" w14:textId="77777777" w:rsidR="009623A0" w:rsidRDefault="00E95FFF">
      <w:pPr>
        <w:pStyle w:val="Ttulo1"/>
        <w:numPr>
          <w:ilvl w:val="0"/>
          <w:numId w:val="1"/>
        </w:numPr>
        <w:tabs>
          <w:tab w:val="left" w:pos="609"/>
        </w:tabs>
      </w:pPr>
      <w:r>
        <w:t>POLÍTICAS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OPERACIÓN</w:t>
      </w:r>
    </w:p>
    <w:p w14:paraId="5E9BF966" w14:textId="77777777" w:rsidR="009623A0" w:rsidRDefault="009623A0">
      <w:pPr>
        <w:pStyle w:val="Textoindependiente"/>
        <w:rPr>
          <w:rFonts w:ascii="Arial"/>
          <w:b/>
          <w:sz w:val="23"/>
        </w:rPr>
      </w:pPr>
    </w:p>
    <w:p w14:paraId="20BB9952" w14:textId="77777777" w:rsidR="009623A0" w:rsidRDefault="00E95FFF">
      <w:pPr>
        <w:pStyle w:val="Textoindependiente"/>
        <w:spacing w:line="232" w:lineRule="auto"/>
        <w:ind w:left="340" w:right="1120"/>
        <w:jc w:val="both"/>
      </w:pPr>
      <w:r>
        <w:t>La Encuesta para determinar el ambiente de trabajo se debe aplicar en los periodos acordados en el</w:t>
      </w:r>
      <w:r>
        <w:rPr>
          <w:spacing w:val="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 Anual del SGI.</w:t>
      </w:r>
    </w:p>
    <w:p w14:paraId="57F59B68" w14:textId="77777777" w:rsidR="009623A0" w:rsidRDefault="009623A0">
      <w:pPr>
        <w:pStyle w:val="Textoindependiente"/>
        <w:spacing w:before="7"/>
        <w:rPr>
          <w:sz w:val="21"/>
        </w:rPr>
      </w:pPr>
    </w:p>
    <w:p w14:paraId="0457BC9A" w14:textId="77777777" w:rsidR="009623A0" w:rsidRDefault="00E95FFF">
      <w:pPr>
        <w:pStyle w:val="Textoindependiente"/>
        <w:spacing w:line="232" w:lineRule="auto"/>
        <w:ind w:left="340" w:right="1122"/>
        <w:jc w:val="both"/>
      </w:pPr>
      <w:r>
        <w:t>Se podrá solicitar por parte del (a) director (a) del instituto una evaluación de ambiente de trabajo</w:t>
      </w:r>
      <w:r>
        <w:rPr>
          <w:spacing w:val="1"/>
        </w:rPr>
        <w:t xml:space="preserve"> </w:t>
      </w:r>
      <w:r>
        <w:t>extemporánea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creerlo</w:t>
      </w:r>
      <w:r>
        <w:rPr>
          <w:spacing w:val="-4"/>
        </w:rPr>
        <w:t xml:space="preserve"> </w:t>
      </w:r>
      <w:r>
        <w:t>conveniente,</w:t>
      </w:r>
      <w:r>
        <w:rPr>
          <w:spacing w:val="1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autorización de</w:t>
      </w:r>
      <w:r>
        <w:rPr>
          <w:spacing w:val="-1"/>
        </w:rPr>
        <w:t xml:space="preserve"> </w:t>
      </w:r>
      <w:r>
        <w:t>la ALTA</w:t>
      </w:r>
      <w:r>
        <w:rPr>
          <w:spacing w:val="-3"/>
        </w:rPr>
        <w:t xml:space="preserve"> </w:t>
      </w:r>
      <w:r>
        <w:t>DIRECCIÓN.</w:t>
      </w:r>
    </w:p>
    <w:p w14:paraId="34EB0EED" w14:textId="77777777" w:rsidR="009623A0" w:rsidRDefault="009623A0">
      <w:pPr>
        <w:pStyle w:val="Textoindependiente"/>
        <w:spacing w:before="7"/>
        <w:rPr>
          <w:sz w:val="20"/>
        </w:rPr>
      </w:pPr>
    </w:p>
    <w:p w14:paraId="38A86FAB" w14:textId="77777777" w:rsidR="009623A0" w:rsidRDefault="00E95FFF">
      <w:pPr>
        <w:pStyle w:val="Textoindependiente"/>
        <w:spacing w:line="235" w:lineRule="auto"/>
        <w:ind w:left="340" w:right="1123"/>
        <w:jc w:val="both"/>
      </w:pPr>
      <w:r>
        <w:t>Las acciones tomadas sólo aplicarán a aquellas actividades que son compete</w:t>
      </w:r>
      <w:r>
        <w:t>ncia de las áreas</w:t>
      </w:r>
      <w:r>
        <w:rPr>
          <w:spacing w:val="1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organización.</w:t>
      </w:r>
    </w:p>
    <w:p w14:paraId="30D0B73B" w14:textId="77777777" w:rsidR="009623A0" w:rsidRDefault="009623A0">
      <w:pPr>
        <w:pStyle w:val="Textoindependiente"/>
        <w:spacing w:before="1"/>
      </w:pPr>
    </w:p>
    <w:p w14:paraId="1EDD23BB" w14:textId="77777777" w:rsidR="009623A0" w:rsidRDefault="009623A0">
      <w:pPr>
        <w:pStyle w:val="Textoindependiente"/>
        <w:rPr>
          <w:sz w:val="20"/>
        </w:rPr>
      </w:pPr>
    </w:p>
    <w:p w14:paraId="24B0919B" w14:textId="77777777" w:rsidR="009623A0" w:rsidRDefault="009623A0">
      <w:pPr>
        <w:pStyle w:val="Textoindependiente"/>
        <w:spacing w:before="9" w:after="1"/>
        <w:rPr>
          <w:sz w:val="15"/>
        </w:rPr>
      </w:pPr>
    </w:p>
    <w:tbl>
      <w:tblPr>
        <w:tblStyle w:val="TableNormal"/>
        <w:tblW w:w="0" w:type="auto"/>
        <w:tblInd w:w="9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18"/>
        <w:gridCol w:w="2256"/>
        <w:gridCol w:w="2442"/>
      </w:tblGrid>
      <w:tr w:rsidR="009623A0" w14:paraId="4094E9C4" w14:textId="77777777" w:rsidTr="009B14AE">
        <w:trPr>
          <w:trHeight w:val="565"/>
        </w:trPr>
        <w:tc>
          <w:tcPr>
            <w:tcW w:w="2112" w:type="dxa"/>
          </w:tcPr>
          <w:p w14:paraId="24CEA487" w14:textId="77777777" w:rsidR="009623A0" w:rsidRDefault="00E95FFF">
            <w:pPr>
              <w:pStyle w:val="TableParagraph"/>
              <w:spacing w:before="39"/>
              <w:ind w:left="725" w:right="691"/>
              <w:jc w:val="center"/>
              <w:rPr>
                <w:sz w:val="20"/>
              </w:rPr>
            </w:pPr>
            <w:r>
              <w:rPr>
                <w:sz w:val="20"/>
              </w:rPr>
              <w:t>Elaboró</w:t>
            </w:r>
          </w:p>
        </w:tc>
        <w:tc>
          <w:tcPr>
            <w:tcW w:w="2218" w:type="dxa"/>
          </w:tcPr>
          <w:p w14:paraId="268A91E2" w14:textId="77777777" w:rsidR="009623A0" w:rsidRDefault="00E95FFF">
            <w:pPr>
              <w:pStyle w:val="TableParagraph"/>
              <w:spacing w:line="243" w:lineRule="exact"/>
              <w:ind w:left="359" w:right="328"/>
              <w:jc w:val="center"/>
              <w:rPr>
                <w:sz w:val="20"/>
              </w:rPr>
            </w:pPr>
            <w:r>
              <w:rPr>
                <w:sz w:val="20"/>
              </w:rPr>
              <w:t>Revisó</w:t>
            </w:r>
          </w:p>
        </w:tc>
        <w:tc>
          <w:tcPr>
            <w:tcW w:w="2256" w:type="dxa"/>
          </w:tcPr>
          <w:p w14:paraId="2D0B3F7A" w14:textId="77777777" w:rsidR="009623A0" w:rsidRDefault="00E95FFF">
            <w:pPr>
              <w:pStyle w:val="TableParagraph"/>
              <w:spacing w:before="39"/>
              <w:ind w:left="805" w:right="774"/>
              <w:jc w:val="center"/>
              <w:rPr>
                <w:sz w:val="20"/>
              </w:rPr>
            </w:pPr>
            <w:r>
              <w:rPr>
                <w:sz w:val="20"/>
              </w:rPr>
              <w:t>Aprobó</w:t>
            </w:r>
          </w:p>
        </w:tc>
        <w:tc>
          <w:tcPr>
            <w:tcW w:w="2442" w:type="dxa"/>
          </w:tcPr>
          <w:p w14:paraId="238F03E3" w14:textId="77777777" w:rsidR="009623A0" w:rsidRDefault="00E95FFF">
            <w:pPr>
              <w:pStyle w:val="TableParagraph"/>
              <w:spacing w:before="39"/>
              <w:ind w:left="321" w:right="290" w:firstLine="55"/>
              <w:rPr>
                <w:sz w:val="20"/>
              </w:rPr>
            </w:pPr>
            <w:r>
              <w:rPr>
                <w:sz w:val="20"/>
              </w:rPr>
              <w:t>Fecha de emisión: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</w:tr>
      <w:tr w:rsidR="009623A0" w14:paraId="4CEE9D9D" w14:textId="77777777" w:rsidTr="009B14AE">
        <w:trPr>
          <w:trHeight w:val="977"/>
        </w:trPr>
        <w:tc>
          <w:tcPr>
            <w:tcW w:w="2112" w:type="dxa"/>
          </w:tcPr>
          <w:p w14:paraId="38BA09F4" w14:textId="77777777" w:rsidR="009623A0" w:rsidRDefault="00E95FFF">
            <w:pPr>
              <w:pStyle w:val="TableParagraph"/>
              <w:spacing w:line="243" w:lineRule="exact"/>
              <w:ind w:left="282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z w:val="20"/>
              </w:rPr>
              <w:t>ecursos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</w:p>
        </w:tc>
        <w:tc>
          <w:tcPr>
            <w:tcW w:w="2218" w:type="dxa"/>
          </w:tcPr>
          <w:p w14:paraId="541CB6E6" w14:textId="77777777" w:rsidR="009623A0" w:rsidRDefault="00E95FFF">
            <w:pPr>
              <w:pStyle w:val="TableParagraph"/>
              <w:spacing w:before="1"/>
              <w:ind w:left="407" w:right="32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Elizabeth </w:t>
            </w:r>
            <w:r>
              <w:rPr>
                <w:sz w:val="20"/>
              </w:rPr>
              <w:t>Morales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Tablas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CA1668D" w14:textId="77777777" w:rsidR="009623A0" w:rsidRDefault="00E95FFF">
            <w:pPr>
              <w:pStyle w:val="TableParagraph"/>
              <w:spacing w:line="225" w:lineRule="exact"/>
              <w:ind w:left="94" w:right="60"/>
              <w:jc w:val="center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administrativos</w:t>
            </w:r>
          </w:p>
        </w:tc>
        <w:tc>
          <w:tcPr>
            <w:tcW w:w="2256" w:type="dxa"/>
          </w:tcPr>
          <w:p w14:paraId="06E816A1" w14:textId="77777777" w:rsidR="009623A0" w:rsidRDefault="00E95FFF">
            <w:pPr>
              <w:pStyle w:val="TableParagraph"/>
              <w:spacing w:before="123"/>
              <w:ind w:left="748" w:right="119" w:hanging="594"/>
              <w:rPr>
                <w:sz w:val="20"/>
              </w:rPr>
            </w:pPr>
            <w:r>
              <w:rPr>
                <w:sz w:val="20"/>
              </w:rPr>
              <w:t>Pedro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Azuara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Rodríguez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Dirección</w:t>
            </w:r>
          </w:p>
        </w:tc>
        <w:tc>
          <w:tcPr>
            <w:tcW w:w="2442" w:type="dxa"/>
          </w:tcPr>
          <w:p w14:paraId="10B8C514" w14:textId="77777777" w:rsidR="009623A0" w:rsidRDefault="009623A0"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 w14:paraId="55DC11A3" w14:textId="77777777" w:rsidR="009623A0" w:rsidRDefault="00E95FFF">
            <w:pPr>
              <w:pStyle w:val="TableParagraph"/>
              <w:ind w:left="321" w:right="288" w:firstLine="55"/>
              <w:rPr>
                <w:spacing w:val="1"/>
                <w:sz w:val="20"/>
              </w:rPr>
            </w:pPr>
            <w:r>
              <w:rPr>
                <w:sz w:val="20"/>
              </w:rPr>
              <w:t>Fecha de revisión:</w:t>
            </w:r>
            <w:r>
              <w:rPr>
                <w:spacing w:val="1"/>
                <w:sz w:val="20"/>
              </w:rPr>
              <w:t xml:space="preserve"> </w:t>
            </w:r>
          </w:p>
          <w:p w14:paraId="1B6D58A6" w14:textId="09F5BC8A" w:rsidR="009B14AE" w:rsidRDefault="009B14AE">
            <w:pPr>
              <w:pStyle w:val="TableParagraph"/>
              <w:ind w:left="321" w:right="288" w:firstLine="55"/>
              <w:rPr>
                <w:sz w:val="20"/>
              </w:rPr>
            </w:pPr>
            <w:r>
              <w:rPr>
                <w:spacing w:val="1"/>
                <w:sz w:val="20"/>
              </w:rPr>
              <w:t>24 de mayo de 2021</w:t>
            </w:r>
          </w:p>
        </w:tc>
      </w:tr>
    </w:tbl>
    <w:p w14:paraId="79216A8C" w14:textId="77777777" w:rsidR="009623A0" w:rsidRDefault="00E95FFF">
      <w:pPr>
        <w:spacing w:line="178" w:lineRule="exact"/>
        <w:ind w:left="2193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Toda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copia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PAPEL es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“Documento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No Controlado”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excepción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original</w:t>
      </w:r>
    </w:p>
    <w:p w14:paraId="120166E3" w14:textId="77777777" w:rsidR="009623A0" w:rsidRDefault="009623A0">
      <w:pPr>
        <w:spacing w:line="178" w:lineRule="exact"/>
        <w:rPr>
          <w:rFonts w:ascii="Arial" w:hAnsi="Arial"/>
          <w:sz w:val="16"/>
        </w:rPr>
        <w:sectPr w:rsidR="009623A0">
          <w:headerReference w:type="default" r:id="rId7"/>
          <w:type w:val="continuous"/>
          <w:pgSz w:w="12240" w:h="15840"/>
          <w:pgMar w:top="2140" w:right="120" w:bottom="280" w:left="740" w:header="694" w:footer="720" w:gutter="0"/>
          <w:pgNumType w:start="1"/>
          <w:cols w:space="720"/>
        </w:sectPr>
      </w:pPr>
    </w:p>
    <w:p w14:paraId="5AD4C6D7" w14:textId="77777777" w:rsidR="009623A0" w:rsidRDefault="009623A0">
      <w:pPr>
        <w:pStyle w:val="Textoindependiente"/>
        <w:rPr>
          <w:rFonts w:ascii="Arial"/>
          <w:b/>
          <w:sz w:val="20"/>
        </w:rPr>
      </w:pPr>
    </w:p>
    <w:p w14:paraId="2FDCFEAC" w14:textId="77777777" w:rsidR="009623A0" w:rsidRDefault="009623A0">
      <w:pPr>
        <w:pStyle w:val="Textoindependiente"/>
        <w:spacing w:before="2"/>
        <w:rPr>
          <w:rFonts w:ascii="Arial"/>
          <w:b/>
          <w:sz w:val="29"/>
        </w:rPr>
      </w:pPr>
    </w:p>
    <w:p w14:paraId="4C22DAC9" w14:textId="77777777" w:rsidR="009623A0" w:rsidRDefault="00E95FFF">
      <w:pPr>
        <w:pStyle w:val="Ttulo1"/>
        <w:numPr>
          <w:ilvl w:val="0"/>
          <w:numId w:val="1"/>
        </w:numPr>
        <w:tabs>
          <w:tab w:val="left" w:pos="609"/>
        </w:tabs>
        <w:spacing w:before="92" w:after="5"/>
      </w:pPr>
      <w:r>
        <w:t>DIAGRAMA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FLUJO</w:t>
      </w:r>
    </w:p>
    <w:p w14:paraId="703023BD" w14:textId="77777777" w:rsidR="009623A0" w:rsidRDefault="00E95FFF">
      <w:pPr>
        <w:pStyle w:val="Textoindependiente"/>
        <w:ind w:left="34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13C37B56">
          <v:group id="_x0000_s1026" style="width:479.4pt;height:489.05pt;mso-position-horizontal-relative:char;mso-position-vertical-relative:line" coordsize="9588,97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15;top:15;width:9560;height:9753">
              <v:imagedata r:id="rId8" o:title=""/>
            </v:shape>
            <v:shape id="_x0000_s1122" type="#_x0000_t75" style="position:absolute;left:47;top:26;width:9493;height:9687">
              <v:imagedata r:id="rId9" o:title=""/>
            </v:shape>
            <v:rect id="_x0000_s1121" style="position:absolute;left:47;top:26;width:9493;height:9687" filled="f" strokecolor="#7c9990" strokeweight=".14064mm"/>
            <v:shape id="_x0000_s1120" type="#_x0000_t75" style="position:absolute;width:9588;height:395">
              <v:imagedata r:id="rId10" o:title=""/>
            </v:shape>
            <v:shape id="_x0000_s1119" type="#_x0000_t75" style="position:absolute;left:47;top:26;width:9493;height:302">
              <v:imagedata r:id="rId11" o:title=""/>
            </v:shape>
            <v:shape id="_x0000_s1118" type="#_x0000_t75" style="position:absolute;left:198;top:327;width:9342;height:9386">
              <v:imagedata r:id="rId12" o:title=""/>
            </v:shape>
            <v:shape id="_x0000_s1117" type="#_x0000_t75" style="position:absolute;left:143;top:294;width:1743;height:9486">
              <v:imagedata r:id="rId13" o:title=""/>
            </v:shape>
            <v:shape id="_x0000_s1116" type="#_x0000_t75" style="position:absolute;left:198;top:327;width:1643;height:9386">
              <v:imagedata r:id="rId14" o:title=""/>
            </v:shape>
            <v:rect id="_x0000_s1115" style="position:absolute;left:198;top:327;width:1643;height:9386" filled="f" strokecolor="#7c9990" strokeweight=".14064mm"/>
            <v:shape id="_x0000_s1114" type="#_x0000_t75" style="position:absolute;left:143;top:295;width:1743;height:483">
              <v:imagedata r:id="rId15" o:title=""/>
            </v:shape>
            <v:shape id="_x0000_s1113" type="#_x0000_t75" style="position:absolute;left:198;top:327;width:1643;height:379">
              <v:imagedata r:id="rId16" o:title=""/>
            </v:shape>
            <v:rect id="_x0000_s1112" style="position:absolute;left:198;top:327;width:1643;height:379" filled="f" strokecolor="#7c9990" strokeweight=".14067mm"/>
            <v:shape id="_x0000_s1111" type="#_x0000_t75" style="position:absolute;left:1785;top:294;width:2827;height:9486">
              <v:imagedata r:id="rId17" o:title=""/>
            </v:shape>
            <v:rect id="_x0000_s1110" style="position:absolute;left:1840;top:327;width:2728;height:9386" filled="f" strokecolor="#7c9990" strokeweight=".14064mm"/>
            <v:shape id="_x0000_s1109" type="#_x0000_t75" style="position:absolute;left:1785;top:295;width:2827;height:483">
              <v:imagedata r:id="rId18" o:title=""/>
            </v:shape>
            <v:shape id="_x0000_s1108" type="#_x0000_t75" style="position:absolute;left:1840;top:327;width:2728;height:379">
              <v:imagedata r:id="rId19" o:title=""/>
            </v:shape>
            <v:rect id="_x0000_s1107" style="position:absolute;left:1840;top:327;width:2728;height:379" filled="f" strokecolor="#7c9990" strokeweight=".14067mm"/>
            <v:shape id="_x0000_s1106" type="#_x0000_t75" style="position:absolute;left:4512;top:294;width:2962;height:9486">
              <v:imagedata r:id="rId20" o:title=""/>
            </v:shape>
            <v:rect id="_x0000_s1105" style="position:absolute;left:4567;top:327;width:2863;height:9386" filled="f" strokecolor="#7c9990" strokeweight=".14064mm"/>
            <v:shape id="_x0000_s1104" type="#_x0000_t75" style="position:absolute;left:4512;top:295;width:2962;height:483">
              <v:imagedata r:id="rId21" o:title=""/>
            </v:shape>
            <v:shape id="_x0000_s1103" type="#_x0000_t75" style="position:absolute;left:4567;top:327;width:2863;height:379">
              <v:imagedata r:id="rId22" o:title=""/>
            </v:shape>
            <v:rect id="_x0000_s1102" style="position:absolute;left:4567;top:327;width:2863;height:379" filled="f" strokecolor="#7c9990" strokeweight=".14067mm"/>
            <v:shape id="_x0000_s1101" type="#_x0000_t75" style="position:absolute;left:7374;top:294;width:2213;height:9486">
              <v:imagedata r:id="rId23" o:title=""/>
            </v:shape>
            <v:rect id="_x0000_s1100" style="position:absolute;left:7430;top:327;width:2110;height:9386" filled="f" strokecolor="#7c9990" strokeweight=".14064mm"/>
            <v:shape id="_x0000_s1099" type="#_x0000_t75" style="position:absolute;left:7374;top:295;width:2213;height:483">
              <v:imagedata r:id="rId24" o:title=""/>
            </v:shape>
            <v:shape id="_x0000_s1098" type="#_x0000_t75" style="position:absolute;left:7430;top:327;width:2110;height:379">
              <v:imagedata r:id="rId25" o:title=""/>
            </v:shape>
            <v:rect id="_x0000_s1097" style="position:absolute;left:7430;top:327;width:2110;height:379" filled="f" strokecolor="#7c9990" strokeweight=".14067mm"/>
            <v:shape id="_x0000_s1096" type="#_x0000_t75" style="position:absolute;top:294;width:244;height:9486">
              <v:imagedata r:id="rId26" o:title=""/>
            </v:shape>
            <v:shape id="_x0000_s1095" type="#_x0000_t75" style="position:absolute;left:47;top:327;width:151;height:9386">
              <v:imagedata r:id="rId27" o:title=""/>
            </v:shape>
            <v:rect id="_x0000_s1094" style="position:absolute;left:47;top:327;width:151;height:9386" filled="f" strokecolor="#7c9990" strokeweight=".14064mm"/>
            <v:shape id="_x0000_s1093" type="#_x0000_t75" style="position:absolute;left:358;top:1052;width:1320;height:403">
              <v:imagedata r:id="rId28" o:title=""/>
            </v:shape>
            <v:shape id="_x0000_s1092" style="position:absolute;left:414;top:1081;width:1216;height:302" coordorigin="414,1081" coordsize="1216,302" path="m565,1383r914,l1538,1371r48,-32l1618,1291r12,-59l1618,1173r-32,-47l1538,1093r-59,-12l565,1081r-59,12l458,1126r-32,47l414,1232r12,59l458,1339r48,32l565,1383xe" filled="f" strokecolor="blue" strokeweight=".14064mm">
              <v:path arrowok="t"/>
            </v:shape>
            <v:shape id="_x0000_s1091" type="#_x0000_t75" style="position:absolute;left:757;top:1108;width:523;height:307">
              <v:imagedata r:id="rId29" o:title=""/>
            </v:shape>
            <v:shape id="_x0000_s1090" type="#_x0000_t75" style="position:absolute;left:287;top:1802;width:1464;height:738">
              <v:imagedata r:id="rId30" o:title=""/>
            </v:shape>
            <v:rect id="_x0000_s1089" style="position:absolute;left:338;top:1834;width:1367;height:633" filled="f" strokecolor="blue" strokeweight=".14064mm"/>
            <v:shape id="_x0000_s1088" type="#_x0000_t75" style="position:absolute;left:263;top:1953;width:1543;height:451">
              <v:imagedata r:id="rId31" o:title=""/>
            </v:shape>
            <v:shape id="_x0000_s1087" type="#_x0000_t75" style="position:absolute;left:1953;top:1802;width:2404;height:738">
              <v:imagedata r:id="rId32" o:title=""/>
            </v:shape>
            <v:shape id="_x0000_s1086" type="#_x0000_t75" style="position:absolute;left:1993;top:1818;width:2333;height:730">
              <v:imagedata r:id="rId33" o:title=""/>
            </v:shape>
            <v:shape id="_x0000_s1085" type="#_x0000_t75" style="position:absolute;left:4743;top:1897;width:2285;height:547">
              <v:imagedata r:id="rId34" o:title=""/>
            </v:shape>
            <v:shape id="_x0000_s1084" type="#_x0000_t75" style="position:absolute;left:4789;top:1921;width:2215;height:483">
              <v:imagedata r:id="rId35" o:title=""/>
            </v:shape>
            <v:shape id="_x0000_s1083" type="#_x0000_t75" style="position:absolute;left:4743;top:2886;width:2285;height:730">
              <v:imagedata r:id="rId36" o:title=""/>
            </v:shape>
            <v:shape id="_x0000_s1082" type="#_x0000_t75" style="position:absolute;left:4711;top:2894;width:2372;height:730">
              <v:imagedata r:id="rId37" o:title=""/>
            </v:shape>
            <v:shape id="_x0000_s1081" type="#_x0000_t75" style="position:absolute;left:4743;top:4290;width:2285;height:587">
              <v:imagedata r:id="rId38" o:title=""/>
            </v:shape>
            <v:shape id="_x0000_s1080" type="#_x0000_t75" style="position:absolute;left:4767;top:4298;width:2261;height:587">
              <v:imagedata r:id="rId39" o:title=""/>
            </v:shape>
            <v:shape id="_x0000_s1079" type="#_x0000_t75" style="position:absolute;left:7606;top:4290;width:1775;height:587">
              <v:imagedata r:id="rId40" o:title=""/>
            </v:shape>
            <v:shape id="_x0000_s1078" type="#_x0000_t75" style="position:absolute;left:7630;top:4298;width:1751;height:587">
              <v:imagedata r:id="rId41" o:title=""/>
            </v:shape>
            <v:shape id="_x0000_s1077" type="#_x0000_t75" style="position:absolute;left:2017;top:5494;width:2372;height:738">
              <v:imagedata r:id="rId42" o:title=""/>
            </v:shape>
            <v:shape id="_x0000_s1076" type="#_x0000_t75" style="position:absolute;left:2041;top:5510;width:2357;height:730">
              <v:imagedata r:id="rId43" o:title=""/>
            </v:shape>
            <v:shape id="_x0000_s1075" type="#_x0000_t75" style="position:absolute;left:2017;top:6777;width:2372;height:555">
              <v:imagedata r:id="rId44" o:title=""/>
            </v:shape>
            <v:shape id="_x0000_s1074" type="#_x0000_t75" style="position:absolute;left:2200;top:6833;width:2038;height:451">
              <v:imagedata r:id="rId45" o:title=""/>
            </v:shape>
            <v:shape id="_x0000_s1073" type="#_x0000_t75" style="position:absolute;left:4743;top:7966;width:2372;height:738">
              <v:imagedata r:id="rId46" o:title=""/>
            </v:shape>
            <v:shape id="_x0000_s1072" type="#_x0000_t75" style="position:absolute;left:4789;top:7974;width:2287;height:738">
              <v:imagedata r:id="rId47" o:title=""/>
            </v:shape>
            <v:shape id="_x0000_s1071" type="#_x0000_t75" style="position:absolute;left:5317;top:9050;width:1224;height:403">
              <v:imagedata r:id="rId48" o:title=""/>
            </v:shape>
            <v:shape id="_x0000_s1070" style="position:absolute;left:5366;top:9083;width:1131;height:302" coordorigin="5366,9083" coordsize="1131,302" path="m5517,9384r829,l6404,9373r48,-33l6485,9292r11,-58l6485,9175r-33,-48l6404,9095r-58,-12l5517,9083r-59,12l5411,9127r-33,48l5366,9234r12,58l5411,9340r47,33l5517,9384xe" filled="f" strokecolor="blue" strokeweight=".14064mm">
              <v:path arrowok="t"/>
            </v:shape>
            <v:shape id="_x0000_s1069" type="#_x0000_t75" style="position:absolute;left:5740;top:9106;width:371;height:307">
              <v:imagedata r:id="rId49" o:title=""/>
            </v:shape>
            <v:line id="_x0000_s1068" style="position:absolute" from="1022,1383" to="1022,1779" strokecolor="blue" strokeweight=".09375mm"/>
            <v:shape id="_x0000_s1067" style="position:absolute;left:989;top:1770;width:65;height:65" coordorigin="990,1771" coordsize="65,65" path="m1054,1771r-64,l1022,1835r32,-64xe" fillcolor="blue" stroked="f">
              <v:path arrowok="t"/>
            </v:shape>
            <v:line id="_x0000_s1066" style="position:absolute" from="1705,2151" to="1950,2151" strokecolor="blue" strokeweight=".09378mm"/>
            <v:shape id="_x0000_s1065" style="position:absolute;left:1942;top:2119;width:65;height:65" coordorigin="1942,2119" coordsize="65,65" path="m1942,2119r,64l2006,2151r-64,-32xe" fillcolor="blue" stroked="f">
              <v:path arrowok="t"/>
            </v:shape>
            <v:line id="_x0000_s1064" style="position:absolute" from="4312,2151" to="4738,2151" strokecolor="blue" strokeweight=".09378mm"/>
            <v:shape id="_x0000_s1063" style="position:absolute;left:4729;top:2119;width:65;height:65" coordorigin="4730,2119" coordsize="65,65" path="m4730,2119r,64l4794,2151r-64,-32xe" fillcolor="blue" stroked="f">
              <v:path arrowok="t"/>
            </v:shape>
            <v:line id="_x0000_s1062" style="position:absolute" from="5886,2377" to="5886,2857" strokecolor="blue" strokeweight=".09375mm"/>
            <v:shape id="_x0000_s1061" style="position:absolute;left:5854;top:2848;width:65;height:65" coordorigin="5854,2849" coordsize="65,65" path="m5918,2849r-64,l5886,2913r32,-64xe" fillcolor="blue" stroked="f">
              <v:path arrowok="t"/>
            </v:shape>
            <v:line id="_x0000_s1060" style="position:absolute" from="5886,3546" to="5886,4265" strokecolor="blue" strokeweight=".09375mm"/>
            <v:shape id="_x0000_s1059" style="position:absolute;left:5854;top:4257;width:65;height:65" coordorigin="5854,4257" coordsize="65,65" path="m5918,4257r-64,l5886,4321r32,-64xe" fillcolor="blue" stroked="f">
              <v:path arrowok="t"/>
            </v:shape>
            <v:line id="_x0000_s1058" style="position:absolute" from="6979,4562" to="7600,4562" strokecolor="blue" strokeweight=".09378mm"/>
            <v:shape id="_x0000_s1057" style="position:absolute;left:7592;top:4530;width:65;height:65" coordorigin="7592,4530" coordsize="65,65" path="m7592,4530r,65l7657,4562r-65,-32xe" fillcolor="blue" stroked="f">
              <v:path arrowok="t"/>
            </v:shape>
            <v:shape id="_x0000_s1056" style="position:absolute;left:4398;top:4803;width:4095;height:1040" coordorigin="4398,4803" coordsize="4095,1040" path="m8493,4803r,1040l4398,5843e" filled="f" strokecolor="blue" strokeweight=".09378mm">
              <v:path arrowok="t"/>
            </v:shape>
            <v:shape id="_x0000_s1055" style="position:absolute;left:4341;top:5811;width:65;height:65" coordorigin="4342,5811" coordsize="65,65" path="m4406,5811r-64,32l4406,5875r,-64xe" fillcolor="blue" stroked="f">
              <v:path arrowok="t"/>
            </v:shape>
            <v:line id="_x0000_s1054" style="position:absolute" from="3204,6160" to="3204,6751" strokecolor="blue" strokeweight=".09375mm"/>
            <v:shape id="_x0000_s1053" style="position:absolute;left:3172;top:6743;width:65;height:65" coordorigin="3172,6743" coordsize="65,65" path="m3236,6743r-64,l3204,6808r32,-65xe" fillcolor="blue" stroked="f">
              <v:path arrowok="t"/>
            </v:shape>
            <v:shape id="_x0000_s1052" style="position:absolute;left:4341;top:7033;width:1590;height:909" coordorigin="4342,7034" coordsize="1590,909" path="m4342,7034r1589,l5931,7942e" filled="f" strokecolor="blue" strokeweight=".09378mm">
              <v:path arrowok="t"/>
            </v:shape>
            <v:shape id="_x0000_s1051" style="position:absolute;left:5899;top:7933;width:65;height:65" coordorigin="5899,7934" coordsize="65,65" path="m5963,7934r-64,l5931,7998r32,-64xe" fillcolor="blue" stroked="f">
              <v:path arrowok="t"/>
            </v:shape>
            <v:line id="_x0000_s1050" style="position:absolute" from="5931,8631" to="5931,9027" strokecolor="blue" strokeweight=".09375mm"/>
            <v:shape id="_x0000_s1049" style="position:absolute;left:5899;top:9018;width:65;height:65" coordorigin="5899,9019" coordsize="65,65" path="m5963,9019r-64,l5931,9083r32,-64xe" fillcolor="blu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866;top:1159;width:331;height:134" filled="f" stroked="f">
              <v:textbox inset="0,0,0,0">
                <w:txbxContent>
                  <w:p w14:paraId="6519AF24" w14:textId="77777777" w:rsidR="009623A0" w:rsidRDefault="00E95FFF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Iniciar</w:t>
                    </w:r>
                  </w:p>
                </w:txbxContent>
              </v:textbox>
            </v:shape>
            <v:shape id="_x0000_s1047" type="#_x0000_t202" style="position:absolute;left:1713;top:1707;width:69;height:98" filled="f" stroked="f">
              <v:textbox inset="0,0,0,0">
                <w:txbxContent>
                  <w:p w14:paraId="130DC03F" w14:textId="77777777" w:rsidR="009623A0" w:rsidRDefault="00E95FFF">
                    <w:pPr>
                      <w:spacing w:before="4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09"/>
                        <w:sz w:val="8"/>
                      </w:rPr>
                      <w:t>1</w:t>
                    </w:r>
                  </w:p>
                </w:txbxContent>
              </v:textbox>
            </v:shape>
            <v:shape id="_x0000_s1046" type="#_x0000_t202" style="position:absolute;left:4095;top:1669;width:69;height:99" filled="f" stroked="f">
              <v:textbox inset="0,0,0,0">
                <w:txbxContent>
                  <w:p w14:paraId="19C4418B" w14:textId="77777777" w:rsidR="009623A0" w:rsidRDefault="00E95FFF">
                    <w:pPr>
                      <w:spacing w:before="4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09"/>
                        <w:sz w:val="8"/>
                      </w:rPr>
                      <w:t>2</w:t>
                    </w:r>
                  </w:p>
                </w:txbxContent>
              </v:textbox>
            </v:shape>
            <v:shape id="_x0000_s1045" type="#_x0000_t202" style="position:absolute;left:6738;top:1745;width:69;height:98" filled="f" stroked="f">
              <v:textbox inset="0,0,0,0">
                <w:txbxContent>
                  <w:p w14:paraId="110D98A5" w14:textId="77777777" w:rsidR="009623A0" w:rsidRDefault="00E95FFF">
                    <w:pPr>
                      <w:spacing w:before="4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09"/>
                        <w:sz w:val="8"/>
                      </w:rPr>
                      <w:t>3</w:t>
                    </w:r>
                  </w:p>
                </w:txbxContent>
              </v:textbox>
            </v:shape>
            <v:shape id="_x0000_s1044" type="#_x0000_t202" style="position:absolute;left:2098;top:1869;width:2148;height:556" filled="f" stroked="f">
              <v:textbox inset="0,0,0,0">
                <w:txbxContent>
                  <w:p w14:paraId="5DA1EAB1" w14:textId="77777777" w:rsidR="009623A0" w:rsidRDefault="00E95FFF">
                    <w:pPr>
                      <w:spacing w:line="134" w:lineRule="exact"/>
                      <w:ind w:right="20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Aplica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la</w:t>
                    </w:r>
                    <w:r>
                      <w:rPr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Encuesta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para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Determinar</w:t>
                    </w:r>
                    <w:r>
                      <w:rPr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el</w:t>
                    </w:r>
                  </w:p>
                  <w:p w14:paraId="27B57D1E" w14:textId="77777777" w:rsidR="009623A0" w:rsidRDefault="00E95FFF">
                    <w:pPr>
                      <w:spacing w:before="2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Ambiente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Trabajo</w:t>
                    </w:r>
                  </w:p>
                  <w:p w14:paraId="788DA231" w14:textId="77777777" w:rsidR="009623A0" w:rsidRDefault="00E95FFF">
                    <w:pPr>
                      <w:spacing w:before="3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Elabora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el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informe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de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resultados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ITGAM-</w:t>
                    </w:r>
                  </w:p>
                  <w:p w14:paraId="6C9417C7" w14:textId="77777777" w:rsidR="009623A0" w:rsidRDefault="00E95FFF">
                    <w:pPr>
                      <w:spacing w:before="2"/>
                      <w:ind w:right="2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AD-004-02</w:t>
                    </w:r>
                  </w:p>
                </w:txbxContent>
              </v:textbox>
            </v:shape>
            <v:shape id="_x0000_s1043" type="#_x0000_t202" style="position:absolute;left:4905;top:2009;width:1993;height:275" filled="f" stroked="f">
              <v:textbox inset="0,0,0,0">
                <w:txbxContent>
                  <w:p w14:paraId="0E97A6E0" w14:textId="77777777" w:rsidR="009623A0" w:rsidRDefault="00E95FFF">
                    <w:pPr>
                      <w:spacing w:line="134" w:lineRule="exact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Analiza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los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resultados</w:t>
                    </w:r>
                    <w:r>
                      <w:rPr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del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informe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con</w:t>
                    </w:r>
                  </w:p>
                  <w:p w14:paraId="6AE9A069" w14:textId="77777777" w:rsidR="009623A0" w:rsidRDefault="00E95FFF">
                    <w:pPr>
                      <w:spacing w:before="2"/>
                      <w:ind w:right="20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los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resultados</w:t>
                    </w:r>
                  </w:p>
                </w:txbxContent>
              </v:textbox>
            </v:shape>
            <v:shape id="_x0000_s1042" type="#_x0000_t202" style="position:absolute;left:4824;top:2729;width:2152;height:774" filled="f" stroked="f">
              <v:textbox inset="0,0,0,0">
                <w:txbxContent>
                  <w:p w14:paraId="0312AA54" w14:textId="77777777" w:rsidR="009623A0" w:rsidRDefault="00E95FFF">
                    <w:pPr>
                      <w:spacing w:before="4"/>
                      <w:ind w:right="218"/>
                      <w:jc w:val="righ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09"/>
                        <w:sz w:val="8"/>
                      </w:rPr>
                      <w:t>4</w:t>
                    </w:r>
                  </w:p>
                  <w:p w14:paraId="7E1CFE6D" w14:textId="77777777" w:rsidR="009623A0" w:rsidRDefault="009623A0">
                    <w:pPr>
                      <w:spacing w:before="3"/>
                      <w:rPr>
                        <w:rFonts w:ascii="Arial"/>
                        <w:b/>
                        <w:sz w:val="10"/>
                      </w:rPr>
                    </w:pPr>
                  </w:p>
                  <w:p w14:paraId="3959985B" w14:textId="77777777" w:rsidR="009623A0" w:rsidRDefault="00E95FFF">
                    <w:pPr>
                      <w:ind w:right="14"/>
                      <w:jc w:val="center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Según</w:t>
                    </w:r>
                    <w:r>
                      <w:rPr>
                        <w:spacing w:val="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resultados</w:t>
                    </w:r>
                  </w:p>
                  <w:p w14:paraId="3D36B619" w14:textId="77777777" w:rsidR="009623A0" w:rsidRDefault="00E95FFF">
                    <w:pPr>
                      <w:spacing w:line="244" w:lineRule="auto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Se abre un RAC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aplicando el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Procedimiento</w:t>
                    </w:r>
                    <w:r>
                      <w:rPr>
                        <w:spacing w:val="5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de</w:t>
                    </w:r>
                    <w:r>
                      <w:rPr>
                        <w:spacing w:val="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Acciones</w:t>
                    </w:r>
                    <w:r>
                      <w:rPr>
                        <w:spacing w:val="17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Correctivas</w:t>
                    </w:r>
                    <w:r>
                      <w:rPr>
                        <w:spacing w:val="6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y</w:t>
                    </w:r>
                    <w:r>
                      <w:rPr>
                        <w:spacing w:val="-29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determina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las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acciones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realizar.</w:t>
                    </w:r>
                  </w:p>
                </w:txbxContent>
              </v:textbox>
            </v:shape>
            <v:shape id="_x0000_s1041" type="#_x0000_t202" style="position:absolute;left:9143;top:4118;width:69;height:98" filled="f" stroked="f">
              <v:textbox inset="0,0,0,0">
                <w:txbxContent>
                  <w:p w14:paraId="235701B6" w14:textId="77777777" w:rsidR="009623A0" w:rsidRDefault="00E95FFF">
                    <w:pPr>
                      <w:spacing w:before="4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09"/>
                        <w:sz w:val="8"/>
                      </w:rPr>
                      <w:t>6</w:t>
                    </w:r>
                  </w:p>
                </w:txbxContent>
              </v:textbox>
            </v:shape>
            <v:shape id="_x0000_s1040" type="#_x0000_t202" style="position:absolute;left:4879;top:4206;width:2051;height:561" filled="f" stroked="f">
              <v:textbox inset="0,0,0,0">
                <w:txbxContent>
                  <w:p w14:paraId="2696DE3F" w14:textId="77777777" w:rsidR="009623A0" w:rsidRDefault="00E95FFF">
                    <w:pPr>
                      <w:spacing w:before="4"/>
                      <w:ind w:right="69"/>
                      <w:jc w:val="righ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09"/>
                        <w:sz w:val="8"/>
                      </w:rPr>
                      <w:t>5</w:t>
                    </w:r>
                  </w:p>
                  <w:p w14:paraId="04D8EE55" w14:textId="77777777" w:rsidR="009623A0" w:rsidRDefault="00E95FFF">
                    <w:pPr>
                      <w:spacing w:before="42" w:line="244" w:lineRule="auto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Asigna al área de responsabilidad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acciones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determinadas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desarrolla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las</w:t>
                    </w:r>
                    <w:r>
                      <w:rPr>
                        <w:spacing w:val="-30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acciones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según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el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caso</w:t>
                    </w:r>
                  </w:p>
                </w:txbxContent>
              </v:textbox>
            </v:shape>
            <v:shape id="_x0000_s1039" type="#_x0000_t202" style="position:absolute;left:7745;top:4352;width:1530;height:415" filled="f" stroked="f">
              <v:textbox inset="0,0,0,0">
                <w:txbxContent>
                  <w:p w14:paraId="41DBA469" w14:textId="77777777" w:rsidR="009623A0" w:rsidRDefault="00E95FFF">
                    <w:pPr>
                      <w:spacing w:line="244" w:lineRule="auto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Aplica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acciones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según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sea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el</w:t>
                    </w:r>
                    <w:r>
                      <w:rPr>
                        <w:spacing w:val="-3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caso y da seguimiento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Elabora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informe</w:t>
                    </w:r>
                  </w:p>
                </w:txbxContent>
              </v:textbox>
            </v:shape>
            <v:shape id="_x0000_s1038" type="#_x0000_t202" style="position:absolute;left:4238;top:5428;width:69;height:98" filled="f" stroked="f">
              <v:textbox inset="0,0,0,0">
                <w:txbxContent>
                  <w:p w14:paraId="6E70C0BD" w14:textId="77777777" w:rsidR="009623A0" w:rsidRDefault="00E95FFF">
                    <w:pPr>
                      <w:spacing w:before="4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09"/>
                        <w:sz w:val="8"/>
                      </w:rPr>
                      <w:t>7</w:t>
                    </w:r>
                  </w:p>
                </w:txbxContent>
              </v:textbox>
            </v:shape>
            <v:shape id="_x0000_s1037" type="#_x0000_t202" style="position:absolute;left:2149;top:5563;width:2135;height:556" filled="f" stroked="f">
              <v:textbox inset="0,0,0,0">
                <w:txbxContent>
                  <w:p w14:paraId="4EA3A59E" w14:textId="77777777" w:rsidR="009623A0" w:rsidRDefault="00E95FFF">
                    <w:pPr>
                      <w:spacing w:line="134" w:lineRule="exact"/>
                      <w:ind w:right="16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Recibe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informe</w:t>
                    </w:r>
                    <w:r>
                      <w:rPr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de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las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acciones</w:t>
                    </w:r>
                  </w:p>
                  <w:p w14:paraId="771574F0" w14:textId="77777777" w:rsidR="009623A0" w:rsidRDefault="00E95FFF">
                    <w:pPr>
                      <w:spacing w:before="2"/>
                      <w:ind w:right="19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implementadas</w:t>
                    </w:r>
                  </w:p>
                  <w:p w14:paraId="0D341387" w14:textId="77777777" w:rsidR="009623A0" w:rsidRDefault="00E95FFF">
                    <w:pPr>
                      <w:spacing w:before="3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Genera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expediente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y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lo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envía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al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RS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para</w:t>
                    </w:r>
                  </w:p>
                  <w:p w14:paraId="21DDCABB" w14:textId="77777777" w:rsidR="009623A0" w:rsidRDefault="00E95FFF">
                    <w:pPr>
                      <w:spacing w:before="2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el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cierre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RAC</w:t>
                    </w:r>
                  </w:p>
                </w:txbxContent>
              </v:textbox>
            </v:shape>
            <v:shape id="_x0000_s1036" type="#_x0000_t202" style="position:absolute;left:4095;top:6658;width:69;height:99" filled="f" stroked="f">
              <v:textbox inset="0,0,0,0">
                <w:txbxContent>
                  <w:p w14:paraId="1343D30C" w14:textId="77777777" w:rsidR="009623A0" w:rsidRDefault="00E95FFF">
                    <w:pPr>
                      <w:spacing w:before="4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09"/>
                        <w:sz w:val="8"/>
                      </w:rPr>
                      <w:t>8</w:t>
                    </w:r>
                  </w:p>
                </w:txbxContent>
              </v:textbox>
            </v:shape>
            <v:shape id="_x0000_s1035" type="#_x0000_t202" style="position:absolute;left:4928;top:7841;width:2031;height:752" filled="f" stroked="f">
              <v:textbox inset="0,0,0,0">
                <w:txbxContent>
                  <w:p w14:paraId="37FEFE25" w14:textId="77777777" w:rsidR="009623A0" w:rsidRDefault="00E95FFF">
                    <w:pPr>
                      <w:spacing w:before="4"/>
                      <w:ind w:right="26"/>
                      <w:jc w:val="righ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109"/>
                        <w:sz w:val="8"/>
                      </w:rPr>
                      <w:t>9</w:t>
                    </w:r>
                  </w:p>
                  <w:p w14:paraId="4C68AA9B" w14:textId="77777777" w:rsidR="009623A0" w:rsidRDefault="009623A0">
                    <w:pPr>
                      <w:spacing w:before="4"/>
                      <w:rPr>
                        <w:rFonts w:ascii="Arial"/>
                        <w:b/>
                        <w:sz w:val="8"/>
                      </w:rPr>
                    </w:pPr>
                  </w:p>
                  <w:p w14:paraId="6665DBFD" w14:textId="77777777" w:rsidR="009623A0" w:rsidRDefault="00E95FFF">
                    <w:pPr>
                      <w:ind w:right="16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Recibe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el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reporte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final</w:t>
                    </w:r>
                  </w:p>
                  <w:p w14:paraId="6CB57763" w14:textId="77777777" w:rsidR="009623A0" w:rsidRDefault="00E95FFF">
                    <w:pPr>
                      <w:spacing w:line="244" w:lineRule="auto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w w:val="95"/>
                        <w:sz w:val="12"/>
                      </w:rPr>
                      <w:t>para</w:t>
                    </w:r>
                    <w:r>
                      <w:rPr>
                        <w:spacing w:val="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proponer</w:t>
                    </w:r>
                    <w:r>
                      <w:rPr>
                        <w:spacing w:val="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y</w:t>
                    </w:r>
                    <w:r>
                      <w:rPr>
                        <w:spacing w:val="14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establecer</w:t>
                    </w:r>
                    <w:r>
                      <w:rPr>
                        <w:spacing w:val="7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acciones</w:t>
                    </w:r>
                    <w:r>
                      <w:rPr>
                        <w:spacing w:val="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al</w:t>
                    </w:r>
                    <w:r>
                      <w:rPr>
                        <w:spacing w:val="-28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sistema en las Revisiones de la Alta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Dirección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(ITGAM-CA-007-03).</w:t>
                    </w:r>
                  </w:p>
                </w:txbxContent>
              </v:textbox>
            </v:shape>
            <v:shape id="_x0000_s1034" type="#_x0000_t202" style="position:absolute;left:5855;top:9167;width:183;height:134" filled="f" stroked="f">
              <v:textbox inset="0,0,0,0">
                <w:txbxContent>
                  <w:p w14:paraId="300A8A3C" w14:textId="77777777" w:rsidR="009623A0" w:rsidRDefault="00E95FFF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Fin</w:t>
                    </w:r>
                  </w:p>
                </w:txbxContent>
              </v:textbox>
            </v:shape>
            <v:shape id="_x0000_s1033" type="#_x0000_t202" style="position:absolute;left:2066;top:6807;width:2276;height:453" filled="f" strokecolor="blue" strokeweight=".14067mm">
              <v:textbox inset="0,0,0,0">
                <w:txbxContent>
                  <w:p w14:paraId="2429EAC8" w14:textId="77777777" w:rsidR="009623A0" w:rsidRDefault="00E95FFF">
                    <w:pPr>
                      <w:spacing w:before="80"/>
                      <w:ind w:left="223" w:right="218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Elabora</w:t>
                    </w:r>
                    <w:r>
                      <w:rPr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reporte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final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informa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a la</w:t>
                    </w:r>
                  </w:p>
                  <w:p w14:paraId="7720AE34" w14:textId="77777777" w:rsidR="009623A0" w:rsidRDefault="00E95FFF">
                    <w:pPr>
                      <w:spacing w:before="2"/>
                      <w:ind w:left="223" w:right="216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Dirección</w:t>
                    </w:r>
                  </w:p>
                </w:txbxContent>
              </v:textbox>
            </v:shape>
            <v:shape id="_x0000_s1032" type="#_x0000_t202" style="position:absolute;left:338;top:1834;width:1367;height:633" filled="f" strokecolor="blue" strokeweight=".14064mm">
              <v:textbox inset="0,0,0,0">
                <w:txbxContent>
                  <w:p w14:paraId="02B0C98A" w14:textId="77777777" w:rsidR="009623A0" w:rsidRDefault="009623A0">
                    <w:pPr>
                      <w:spacing w:before="5"/>
                      <w:rPr>
                        <w:rFonts w:ascii="Arial"/>
                        <w:b/>
                        <w:sz w:val="14"/>
                      </w:rPr>
                    </w:pPr>
                  </w:p>
                  <w:p w14:paraId="53306256" w14:textId="77777777" w:rsidR="009623A0" w:rsidRDefault="00E95FFF">
                    <w:pPr>
                      <w:ind w:left="12" w:right="12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Define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fecha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para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aplicar</w:t>
                    </w:r>
                  </w:p>
                  <w:p w14:paraId="023967B9" w14:textId="77777777" w:rsidR="009623A0" w:rsidRDefault="00E95FFF">
                    <w:pPr>
                      <w:spacing w:before="3"/>
                      <w:ind w:left="12" w:right="9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la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encuesta</w:t>
                    </w:r>
                  </w:p>
                </w:txbxContent>
              </v:textbox>
            </v:shape>
            <v:shape id="_x0000_s1031" type="#_x0000_t202" style="position:absolute;left:7430;top:327;width:2110;height:379" filled="f" strokecolor="#7c9990" strokeweight=".14253mm">
              <v:textbox inset="0,0,0,0">
                <w:txbxContent>
                  <w:p w14:paraId="7051B963" w14:textId="77777777" w:rsidR="009623A0" w:rsidRDefault="009623A0">
                    <w:pPr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</w:p>
                  <w:p w14:paraId="0A41F78A" w14:textId="77777777" w:rsidR="009623A0" w:rsidRDefault="00E95FFF">
                    <w:pPr>
                      <w:ind w:left="566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2"/>
                      </w:rPr>
                      <w:t>Área</w:t>
                    </w:r>
                    <w:r>
                      <w:rPr>
                        <w:rFonts w:ascii="Arial" w:hAnsi="Arial"/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2"/>
                      </w:rPr>
                      <w:t>responsable</w:t>
                    </w:r>
                  </w:p>
                </w:txbxContent>
              </v:textbox>
            </v:shape>
            <v:shape id="_x0000_s1030" type="#_x0000_t202" style="position:absolute;left:4567;top:327;width:2863;height:379" filled="f" strokecolor="#7c9990" strokeweight=".14067mm">
              <v:textbox inset="0,0,0,0">
                <w:txbxContent>
                  <w:p w14:paraId="75F59126" w14:textId="77777777" w:rsidR="009623A0" w:rsidRDefault="009623A0">
                    <w:pPr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</w:p>
                  <w:p w14:paraId="68CE6034" w14:textId="77777777" w:rsidR="009623A0" w:rsidRDefault="00E95FFF">
                    <w:pPr>
                      <w:spacing w:before="1"/>
                      <w:ind w:left="1020" w:right="1007"/>
                      <w:jc w:val="center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sz w:val="12"/>
                      </w:rPr>
                      <w:t>Alta</w:t>
                    </w:r>
                    <w:r>
                      <w:rPr>
                        <w:rFonts w:ascii="Arial" w:hAnsi="Arial"/>
                        <w:b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2"/>
                      </w:rPr>
                      <w:t>Dirección</w:t>
                    </w:r>
                  </w:p>
                </w:txbxContent>
              </v:textbox>
            </v:shape>
            <v:shape id="_x0000_s1029" type="#_x0000_t202" style="position:absolute;left:1840;top:327;width:2728;height:379" filled="f" strokecolor="#7c9990" strokeweight=".14067mm">
              <v:textbox inset="0,0,0,0">
                <w:txbxContent>
                  <w:p w14:paraId="4CE91D91" w14:textId="77777777" w:rsidR="009623A0" w:rsidRDefault="009623A0">
                    <w:pPr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</w:p>
                  <w:p w14:paraId="262013C7" w14:textId="77777777" w:rsidR="009623A0" w:rsidRDefault="00E95FFF">
                    <w:pPr>
                      <w:spacing w:before="1"/>
                      <w:ind w:left="516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2"/>
                      </w:rPr>
                      <w:t>Jefe(a)</w:t>
                    </w:r>
                    <w:r>
                      <w:rPr>
                        <w:rFonts w:ascii="Arial"/>
                        <w:b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2"/>
                      </w:rPr>
                      <w:t>Recursos</w:t>
                    </w:r>
                    <w:r>
                      <w:rPr>
                        <w:rFonts w:ascii="Arial"/>
                        <w:b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>Humanos</w:t>
                    </w:r>
                  </w:p>
                </w:txbxContent>
              </v:textbox>
            </v:shape>
            <v:shape id="_x0000_s1028" type="#_x0000_t202" style="position:absolute;left:198;top:327;width:1643;height:379" filled="f" strokecolor="#7c9990" strokeweight=".14122mm">
              <v:textbox inset="0,0,0,0">
                <w:txbxContent>
                  <w:p w14:paraId="149067BB" w14:textId="77777777" w:rsidR="009623A0" w:rsidRDefault="009623A0">
                    <w:pPr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</w:p>
                  <w:p w14:paraId="02E834D3" w14:textId="77777777" w:rsidR="009623A0" w:rsidRDefault="00E95FFF">
                    <w:pPr>
                      <w:spacing w:before="1"/>
                      <w:ind w:left="249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>Coordinador</w:t>
                    </w:r>
                    <w:r>
                      <w:rPr>
                        <w:rFonts w:ascii="Arial"/>
                        <w:b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2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2"/>
                      </w:rPr>
                      <w:t>SGI</w:t>
                    </w:r>
                  </w:p>
                </w:txbxContent>
              </v:textbox>
            </v:shape>
            <v:shape id="_x0000_s1027" type="#_x0000_t202" style="position:absolute;left:47;top:26;width:9493;height:302" filled="f" strokecolor="#7c9990" strokeweight=".14067mm">
              <v:textbox inset="0,0,0,0">
                <w:txbxContent>
                  <w:p w14:paraId="0E8E3E60" w14:textId="77777777" w:rsidR="009623A0" w:rsidRDefault="00E95FFF">
                    <w:pPr>
                      <w:spacing w:before="72"/>
                      <w:ind w:left="1757" w:right="1755"/>
                      <w:jc w:val="center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ITGAM-AD-004</w:t>
                    </w:r>
                    <w:r>
                      <w:rPr>
                        <w:rFonts w:ascii="Arial"/>
                        <w:b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PROCEDIMIENTO</w:t>
                    </w:r>
                    <w:r>
                      <w:rPr>
                        <w:rFonts w:ascii="Arial"/>
                        <w:b/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PARA</w:t>
                    </w:r>
                    <w:r>
                      <w:rPr>
                        <w:rFonts w:ascii="Arial"/>
                        <w:b/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DETERMINAR</w:t>
                    </w:r>
                    <w:r>
                      <w:rPr>
                        <w:rFonts w:ascii="Arial"/>
                        <w:b/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Y</w:t>
                    </w:r>
                    <w:r>
                      <w:rPr>
                        <w:rFonts w:ascii="Arial"/>
                        <w:b/>
                        <w:spacing w:val="1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GESTIONAR</w:t>
                    </w:r>
                    <w:r>
                      <w:rPr>
                        <w:rFonts w:ascii="Arial"/>
                        <w:b/>
                        <w:spacing w:val="4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EL</w:t>
                    </w:r>
                    <w:r>
                      <w:rPr>
                        <w:rFonts w:ascii="Arial"/>
                        <w:b/>
                        <w:spacing w:val="2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AMBIENTE</w:t>
                    </w:r>
                    <w:r>
                      <w:rPr>
                        <w:rFonts w:ascii="Arial"/>
                        <w:b/>
                        <w:spacing w:val="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3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2"/>
                      </w:rPr>
                      <w:t>TRABAJO</w:t>
                    </w:r>
                  </w:p>
                </w:txbxContent>
              </v:textbox>
            </v:shape>
            <w10:anchorlock/>
          </v:group>
        </w:pict>
      </w:r>
    </w:p>
    <w:p w14:paraId="01D7F7E2" w14:textId="77777777" w:rsidR="009623A0" w:rsidRDefault="009623A0">
      <w:pPr>
        <w:pStyle w:val="Textoindependiente"/>
        <w:rPr>
          <w:rFonts w:ascii="Arial"/>
          <w:b/>
          <w:sz w:val="20"/>
        </w:rPr>
      </w:pPr>
    </w:p>
    <w:p w14:paraId="554D5412" w14:textId="77777777" w:rsidR="009623A0" w:rsidRDefault="009623A0">
      <w:pPr>
        <w:pStyle w:val="Textoindependiente"/>
        <w:rPr>
          <w:rFonts w:ascii="Arial"/>
          <w:b/>
          <w:sz w:val="20"/>
        </w:rPr>
      </w:pPr>
    </w:p>
    <w:p w14:paraId="129F0E83" w14:textId="77777777" w:rsidR="009623A0" w:rsidRDefault="009623A0">
      <w:pPr>
        <w:pStyle w:val="Textoindependiente"/>
        <w:rPr>
          <w:rFonts w:ascii="Arial"/>
          <w:b/>
          <w:sz w:val="20"/>
        </w:rPr>
      </w:pPr>
    </w:p>
    <w:p w14:paraId="7AFC6525" w14:textId="77777777" w:rsidR="009623A0" w:rsidRDefault="009623A0">
      <w:pPr>
        <w:pStyle w:val="Textoindependiente"/>
        <w:rPr>
          <w:rFonts w:ascii="Arial"/>
          <w:b/>
          <w:sz w:val="20"/>
        </w:rPr>
      </w:pPr>
    </w:p>
    <w:p w14:paraId="3FC12711" w14:textId="77777777" w:rsidR="009623A0" w:rsidRDefault="009623A0">
      <w:pPr>
        <w:pStyle w:val="Textoindependiente"/>
        <w:rPr>
          <w:rFonts w:ascii="Arial"/>
          <w:b/>
          <w:sz w:val="20"/>
        </w:rPr>
      </w:pPr>
    </w:p>
    <w:p w14:paraId="70047CEE" w14:textId="77777777" w:rsidR="009623A0" w:rsidRDefault="009623A0">
      <w:pPr>
        <w:pStyle w:val="Textoindependiente"/>
        <w:spacing w:before="8"/>
        <w:rPr>
          <w:rFonts w:ascii="Arial"/>
          <w:b/>
          <w:sz w:val="28"/>
        </w:rPr>
      </w:pPr>
    </w:p>
    <w:p w14:paraId="7739BAC8" w14:textId="77777777" w:rsidR="009623A0" w:rsidRDefault="00E95FFF">
      <w:pPr>
        <w:spacing w:before="95"/>
        <w:ind w:left="2267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Toda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copia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PAPEL es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“Documento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No Controlado”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excepción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original</w:t>
      </w:r>
    </w:p>
    <w:p w14:paraId="7CBF8277" w14:textId="77777777" w:rsidR="009623A0" w:rsidRDefault="009623A0">
      <w:pPr>
        <w:rPr>
          <w:rFonts w:ascii="Arial" w:hAnsi="Arial"/>
          <w:sz w:val="16"/>
        </w:rPr>
        <w:sectPr w:rsidR="009623A0">
          <w:pgSz w:w="12240" w:h="15840"/>
          <w:pgMar w:top="2140" w:right="120" w:bottom="280" w:left="740" w:header="694" w:footer="0" w:gutter="0"/>
          <w:cols w:space="720"/>
        </w:sectPr>
      </w:pPr>
    </w:p>
    <w:p w14:paraId="59FCFA27" w14:textId="77777777" w:rsidR="009623A0" w:rsidRDefault="009623A0">
      <w:pPr>
        <w:pStyle w:val="Textoindependiente"/>
        <w:rPr>
          <w:rFonts w:ascii="Arial"/>
          <w:b/>
          <w:sz w:val="20"/>
        </w:rPr>
      </w:pPr>
    </w:p>
    <w:p w14:paraId="59158BCC" w14:textId="77777777" w:rsidR="009623A0" w:rsidRDefault="009623A0">
      <w:pPr>
        <w:pStyle w:val="Textoindependiente"/>
        <w:rPr>
          <w:rFonts w:ascii="Arial"/>
          <w:b/>
          <w:sz w:val="20"/>
        </w:rPr>
      </w:pPr>
    </w:p>
    <w:p w14:paraId="2AA104F3" w14:textId="77777777" w:rsidR="009623A0" w:rsidRDefault="00E95FFF">
      <w:pPr>
        <w:pStyle w:val="Ttulo1"/>
        <w:numPr>
          <w:ilvl w:val="0"/>
          <w:numId w:val="1"/>
        </w:numPr>
        <w:tabs>
          <w:tab w:val="left" w:pos="609"/>
        </w:tabs>
        <w:spacing w:before="231"/>
      </w:pPr>
      <w:r>
        <w:t>DESARROLLO</w:t>
      </w:r>
    </w:p>
    <w:p w14:paraId="7E47B112" w14:textId="77777777" w:rsidR="009623A0" w:rsidRDefault="009623A0">
      <w:pPr>
        <w:pStyle w:val="Textoindependiente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701"/>
        <w:gridCol w:w="5217"/>
      </w:tblGrid>
      <w:tr w:rsidR="009623A0" w14:paraId="07A69C82" w14:textId="77777777">
        <w:trPr>
          <w:trHeight w:val="465"/>
        </w:trPr>
        <w:tc>
          <w:tcPr>
            <w:tcW w:w="1620" w:type="dxa"/>
            <w:shd w:val="clear" w:color="auto" w:fill="1F4E78"/>
          </w:tcPr>
          <w:p w14:paraId="1F60F4BB" w14:textId="77777777" w:rsidR="009623A0" w:rsidRDefault="00E95FFF">
            <w:pPr>
              <w:pStyle w:val="TableParagraph"/>
              <w:spacing w:before="95"/>
              <w:ind w:left="176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Actividad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No.</w:t>
            </w:r>
          </w:p>
        </w:tc>
        <w:tc>
          <w:tcPr>
            <w:tcW w:w="2701" w:type="dxa"/>
            <w:shd w:val="clear" w:color="auto" w:fill="1F4E78"/>
          </w:tcPr>
          <w:p w14:paraId="659960B4" w14:textId="77777777" w:rsidR="009623A0" w:rsidRDefault="00E95FFF">
            <w:pPr>
              <w:pStyle w:val="TableParagraph"/>
              <w:spacing w:before="95"/>
              <w:ind w:left="398" w:right="391"/>
              <w:jc w:val="center"/>
              <w:rPr>
                <w:b/>
              </w:rPr>
            </w:pPr>
            <w:r>
              <w:rPr>
                <w:b/>
                <w:color w:val="FFFFFF"/>
              </w:rPr>
              <w:t>Responsable</w:t>
            </w:r>
          </w:p>
        </w:tc>
        <w:tc>
          <w:tcPr>
            <w:tcW w:w="5217" w:type="dxa"/>
            <w:shd w:val="clear" w:color="auto" w:fill="1F4E78"/>
          </w:tcPr>
          <w:p w14:paraId="481FD120" w14:textId="77777777" w:rsidR="009623A0" w:rsidRDefault="00E95FFF">
            <w:pPr>
              <w:pStyle w:val="TableParagraph"/>
              <w:spacing w:before="95"/>
              <w:ind w:left="1482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Actividad</w:t>
            </w:r>
          </w:p>
        </w:tc>
      </w:tr>
      <w:tr w:rsidR="009623A0" w14:paraId="6903E736" w14:textId="77777777" w:rsidTr="009B14AE">
        <w:trPr>
          <w:trHeight w:val="716"/>
        </w:trPr>
        <w:tc>
          <w:tcPr>
            <w:tcW w:w="1620" w:type="dxa"/>
          </w:tcPr>
          <w:p w14:paraId="0ED07E4D" w14:textId="77777777" w:rsidR="009623A0" w:rsidRDefault="00E95FFF">
            <w:pPr>
              <w:pStyle w:val="TableParagraph"/>
              <w:spacing w:before="154"/>
              <w:ind w:left="8"/>
              <w:jc w:val="center"/>
            </w:pPr>
            <w:r>
              <w:t>1</w:t>
            </w:r>
          </w:p>
        </w:tc>
        <w:tc>
          <w:tcPr>
            <w:tcW w:w="2701" w:type="dxa"/>
          </w:tcPr>
          <w:p w14:paraId="5E63720B" w14:textId="77777777" w:rsidR="009623A0" w:rsidRDefault="00E95FFF">
            <w:pPr>
              <w:pStyle w:val="TableParagraph"/>
              <w:spacing w:before="154"/>
              <w:ind w:left="398" w:right="390"/>
              <w:jc w:val="center"/>
            </w:pPr>
            <w:r>
              <w:t>Coordinador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SGI</w:t>
            </w:r>
          </w:p>
        </w:tc>
        <w:tc>
          <w:tcPr>
            <w:tcW w:w="5217" w:type="dxa"/>
          </w:tcPr>
          <w:p w14:paraId="6759544C" w14:textId="77777777" w:rsidR="009623A0" w:rsidRDefault="00E95FFF">
            <w:pPr>
              <w:pStyle w:val="TableParagraph"/>
              <w:ind w:left="1665" w:right="217" w:hanging="1424"/>
            </w:pPr>
            <w:r>
              <w:t>Define fecha para aplicar la encuesta y Determinar el</w:t>
            </w:r>
            <w:r>
              <w:rPr>
                <w:spacing w:val="-47"/>
              </w:rPr>
              <w:t xml:space="preserve"> </w:t>
            </w:r>
            <w:r>
              <w:t>Ambiente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Trabajo</w:t>
            </w:r>
          </w:p>
        </w:tc>
      </w:tr>
      <w:tr w:rsidR="009623A0" w14:paraId="3A90EC7F" w14:textId="77777777">
        <w:trPr>
          <w:trHeight w:val="3631"/>
        </w:trPr>
        <w:tc>
          <w:tcPr>
            <w:tcW w:w="1620" w:type="dxa"/>
          </w:tcPr>
          <w:p w14:paraId="55C9E945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3E06D010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2668C10B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1BC28490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10643952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6FF7AA52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0B4DFA16" w14:textId="77777777" w:rsidR="009623A0" w:rsidRDefault="00E95FFF">
            <w:pPr>
              <w:pStyle w:val="TableParagraph"/>
              <w:spacing w:before="161"/>
              <w:ind w:left="8"/>
              <w:jc w:val="center"/>
            </w:pPr>
            <w:r>
              <w:t>2</w:t>
            </w:r>
          </w:p>
        </w:tc>
        <w:tc>
          <w:tcPr>
            <w:tcW w:w="2701" w:type="dxa"/>
          </w:tcPr>
          <w:p w14:paraId="497FDFDB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49BBA16F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3E2D071A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607639E0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32972084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6AC72F22" w14:textId="77777777" w:rsidR="009623A0" w:rsidRDefault="009623A0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6681A9E" w14:textId="77777777" w:rsidR="009623A0" w:rsidRDefault="00E95FFF">
            <w:pPr>
              <w:pStyle w:val="TableParagraph"/>
              <w:spacing w:before="1"/>
              <w:ind w:left="924" w:right="452" w:hanging="447"/>
            </w:pPr>
            <w:r>
              <w:t>Jefe(a) De Recursos</w:t>
            </w:r>
            <w:r>
              <w:rPr>
                <w:spacing w:val="-47"/>
              </w:rPr>
              <w:t xml:space="preserve"> </w:t>
            </w:r>
            <w:r>
              <w:t>Humanos</w:t>
            </w:r>
          </w:p>
        </w:tc>
        <w:tc>
          <w:tcPr>
            <w:tcW w:w="5217" w:type="dxa"/>
          </w:tcPr>
          <w:p w14:paraId="12D21590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2091FA06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1B318150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553A9854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43F2A62F" w14:textId="77777777" w:rsidR="009623A0" w:rsidRDefault="009623A0">
            <w:pPr>
              <w:pStyle w:val="TableParagraph"/>
              <w:spacing w:before="11"/>
              <w:rPr>
                <w:rFonts w:ascii="Arial"/>
                <w:b/>
              </w:rPr>
            </w:pPr>
          </w:p>
          <w:p w14:paraId="4EDE207B" w14:textId="77777777" w:rsidR="009623A0" w:rsidRDefault="00E95FFF">
            <w:pPr>
              <w:pStyle w:val="TableParagraph"/>
              <w:ind w:left="172" w:right="164" w:firstLine="1"/>
              <w:jc w:val="center"/>
            </w:pPr>
            <w:r>
              <w:t>Aplica la Encuesta para Determinar el Ambiente de</w:t>
            </w:r>
            <w:r>
              <w:rPr>
                <w:spacing w:val="1"/>
              </w:rPr>
              <w:t xml:space="preserve"> </w:t>
            </w:r>
            <w:r>
              <w:t>Trabajo, concentra y procesa la información generada.</w:t>
            </w:r>
            <w:r>
              <w:rPr>
                <w:spacing w:val="-47"/>
              </w:rPr>
              <w:t xml:space="preserve"> </w:t>
            </w:r>
            <w:r>
              <w:t>Elabora el informe de resultados ITGAM-AD-004-02 y</w:t>
            </w:r>
            <w:r>
              <w:rPr>
                <w:spacing w:val="1"/>
              </w:rPr>
              <w:t xml:space="preserve"> </w:t>
            </w:r>
            <w:r>
              <w:t>entrega 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alta</w:t>
            </w:r>
            <w:r>
              <w:rPr>
                <w:spacing w:val="-3"/>
              </w:rPr>
              <w:t xml:space="preserve"> </w:t>
            </w:r>
            <w:r>
              <w:t>dirección.</w:t>
            </w:r>
          </w:p>
        </w:tc>
      </w:tr>
      <w:tr w:rsidR="009623A0" w14:paraId="14EB4186" w14:textId="77777777">
        <w:trPr>
          <w:trHeight w:val="1365"/>
        </w:trPr>
        <w:tc>
          <w:tcPr>
            <w:tcW w:w="1620" w:type="dxa"/>
          </w:tcPr>
          <w:p w14:paraId="64CD877F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3BD3F84A" w14:textId="77777777" w:rsidR="009623A0" w:rsidRDefault="009623A0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4DE910F7" w14:textId="77777777" w:rsidR="009623A0" w:rsidRDefault="00E95FFF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2701" w:type="dxa"/>
          </w:tcPr>
          <w:p w14:paraId="013CA4A8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0E857B1B" w14:textId="77777777" w:rsidR="009623A0" w:rsidRDefault="009623A0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31D06585" w14:textId="77777777" w:rsidR="009623A0" w:rsidRDefault="00E95FFF">
            <w:pPr>
              <w:pStyle w:val="TableParagraph"/>
              <w:ind w:left="398" w:right="391"/>
              <w:jc w:val="center"/>
            </w:pPr>
            <w:r>
              <w:t>Alta</w:t>
            </w:r>
            <w:r>
              <w:rPr>
                <w:spacing w:val="-2"/>
              </w:rPr>
              <w:t xml:space="preserve"> </w:t>
            </w:r>
            <w:r>
              <w:t>Dirección</w:t>
            </w:r>
          </w:p>
        </w:tc>
        <w:tc>
          <w:tcPr>
            <w:tcW w:w="5217" w:type="dxa"/>
          </w:tcPr>
          <w:p w14:paraId="22D372D3" w14:textId="77777777" w:rsidR="009623A0" w:rsidRDefault="009623A0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14:paraId="24E8E022" w14:textId="77777777" w:rsidR="009623A0" w:rsidRDefault="00E95FFF">
            <w:pPr>
              <w:pStyle w:val="TableParagraph"/>
              <w:ind w:left="131" w:right="124"/>
              <w:jc w:val="center"/>
            </w:pPr>
            <w:r>
              <w:t>Analiza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resultados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informe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resultados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 aplicación de la Encuesta de determinación del</w:t>
            </w:r>
            <w:r>
              <w:rPr>
                <w:spacing w:val="1"/>
              </w:rPr>
              <w:t xml:space="preserve"> </w:t>
            </w:r>
            <w:r>
              <w:t>Ambiente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Trabajo.</w:t>
            </w:r>
          </w:p>
        </w:tc>
      </w:tr>
      <w:tr w:rsidR="009623A0" w14:paraId="7868CB5A" w14:textId="77777777">
        <w:trPr>
          <w:trHeight w:val="2805"/>
        </w:trPr>
        <w:tc>
          <w:tcPr>
            <w:tcW w:w="1620" w:type="dxa"/>
          </w:tcPr>
          <w:p w14:paraId="203D6040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6DA239AC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038B6972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1658F024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6D01519E" w14:textId="77777777" w:rsidR="009623A0" w:rsidRDefault="009623A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6A5119B" w14:textId="77777777" w:rsidR="009623A0" w:rsidRDefault="00E95FFF">
            <w:pPr>
              <w:pStyle w:val="TableParagraph"/>
              <w:ind w:left="8"/>
              <w:jc w:val="center"/>
            </w:pPr>
            <w:r>
              <w:t>4</w:t>
            </w:r>
          </w:p>
        </w:tc>
        <w:tc>
          <w:tcPr>
            <w:tcW w:w="2701" w:type="dxa"/>
          </w:tcPr>
          <w:p w14:paraId="65A16736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7C015EC7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5B9DE22A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52FA586C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691F080A" w14:textId="77777777" w:rsidR="009623A0" w:rsidRDefault="009623A0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6845B8B" w14:textId="77777777" w:rsidR="009623A0" w:rsidRDefault="00E95FFF">
            <w:pPr>
              <w:pStyle w:val="TableParagraph"/>
              <w:ind w:left="398" w:right="391"/>
              <w:jc w:val="center"/>
            </w:pPr>
            <w:r>
              <w:t>Alta</w:t>
            </w:r>
            <w:r>
              <w:rPr>
                <w:spacing w:val="-2"/>
              </w:rPr>
              <w:t xml:space="preserve"> </w:t>
            </w:r>
            <w:r>
              <w:t>Dirección</w:t>
            </w:r>
          </w:p>
        </w:tc>
        <w:tc>
          <w:tcPr>
            <w:tcW w:w="5217" w:type="dxa"/>
          </w:tcPr>
          <w:p w14:paraId="7EB8E39F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16013BD5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4861119A" w14:textId="77777777" w:rsidR="009623A0" w:rsidRDefault="009623A0">
            <w:pPr>
              <w:pStyle w:val="TableParagraph"/>
              <w:rPr>
                <w:rFonts w:ascii="Arial"/>
                <w:b/>
                <w:sz w:val="31"/>
              </w:rPr>
            </w:pPr>
          </w:p>
          <w:p w14:paraId="4EED15C3" w14:textId="1A0A4D07" w:rsidR="009623A0" w:rsidRDefault="00E95FFF">
            <w:pPr>
              <w:pStyle w:val="TableParagraph"/>
              <w:ind w:left="224" w:right="216" w:hanging="1"/>
              <w:jc w:val="center"/>
            </w:pPr>
            <w:r>
              <w:t>Según resultados del análisis de datos determina</w:t>
            </w:r>
            <w:r>
              <w:t xml:space="preserve"> la</w:t>
            </w:r>
            <w:r>
              <w:rPr>
                <w:spacing w:val="1"/>
              </w:rPr>
              <w:t xml:space="preserve"> </w:t>
            </w:r>
            <w:r>
              <w:t>necesidad de implementar una Acción Correctiva. Se</w:t>
            </w:r>
            <w:r>
              <w:rPr>
                <w:spacing w:val="1"/>
              </w:rPr>
              <w:t xml:space="preserve"> </w:t>
            </w:r>
            <w:r>
              <w:t>abre un RAC</w:t>
            </w:r>
            <w:r>
              <w:rPr>
                <w:spacing w:val="1"/>
              </w:rPr>
              <w:t xml:space="preserve"> </w:t>
            </w:r>
            <w:r>
              <w:t>aplicando el Procedimiento de Acciones</w:t>
            </w:r>
            <w:r>
              <w:rPr>
                <w:spacing w:val="-47"/>
              </w:rPr>
              <w:t xml:space="preserve"> </w:t>
            </w:r>
            <w:r>
              <w:t>Correctivas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determina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acciones a realizar.</w:t>
            </w:r>
          </w:p>
        </w:tc>
      </w:tr>
    </w:tbl>
    <w:p w14:paraId="674E4304" w14:textId="77777777" w:rsidR="009623A0" w:rsidRDefault="009623A0">
      <w:pPr>
        <w:jc w:val="center"/>
        <w:sectPr w:rsidR="009623A0">
          <w:headerReference w:type="default" r:id="rId50"/>
          <w:footerReference w:type="default" r:id="rId51"/>
          <w:pgSz w:w="12240" w:h="15840"/>
          <w:pgMar w:top="2020" w:right="120" w:bottom="580" w:left="740" w:header="581" w:footer="392" w:gutter="0"/>
          <w:cols w:space="720"/>
        </w:sectPr>
      </w:pPr>
    </w:p>
    <w:p w14:paraId="406DCC17" w14:textId="77777777" w:rsidR="009623A0" w:rsidRDefault="009623A0">
      <w:pPr>
        <w:pStyle w:val="Textoindependiente"/>
        <w:spacing w:before="3" w:after="1"/>
        <w:rPr>
          <w:rFonts w:ascii="Arial"/>
          <w:b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701"/>
        <w:gridCol w:w="5217"/>
      </w:tblGrid>
      <w:tr w:rsidR="009623A0" w14:paraId="7C4ED3C8" w14:textId="77777777">
        <w:trPr>
          <w:trHeight w:val="465"/>
        </w:trPr>
        <w:tc>
          <w:tcPr>
            <w:tcW w:w="1620" w:type="dxa"/>
            <w:shd w:val="clear" w:color="auto" w:fill="1F4E78"/>
          </w:tcPr>
          <w:p w14:paraId="4F3B6DD0" w14:textId="77777777" w:rsidR="009623A0" w:rsidRDefault="00E95FFF">
            <w:pPr>
              <w:pStyle w:val="TableParagraph"/>
              <w:spacing w:before="97"/>
              <w:ind w:left="176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Actividad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No.</w:t>
            </w:r>
          </w:p>
        </w:tc>
        <w:tc>
          <w:tcPr>
            <w:tcW w:w="2701" w:type="dxa"/>
            <w:shd w:val="clear" w:color="auto" w:fill="1F4E78"/>
          </w:tcPr>
          <w:p w14:paraId="35F0AE23" w14:textId="77777777" w:rsidR="009623A0" w:rsidRDefault="00E95FFF">
            <w:pPr>
              <w:pStyle w:val="TableParagraph"/>
              <w:spacing w:before="97"/>
              <w:ind w:left="398" w:right="391"/>
              <w:jc w:val="center"/>
              <w:rPr>
                <w:b/>
              </w:rPr>
            </w:pPr>
            <w:r>
              <w:rPr>
                <w:b/>
                <w:color w:val="FFFFFF"/>
              </w:rPr>
              <w:t>Responsable</w:t>
            </w:r>
          </w:p>
        </w:tc>
        <w:tc>
          <w:tcPr>
            <w:tcW w:w="5217" w:type="dxa"/>
            <w:shd w:val="clear" w:color="auto" w:fill="1F4E78"/>
          </w:tcPr>
          <w:p w14:paraId="6D554BEE" w14:textId="77777777" w:rsidR="009623A0" w:rsidRDefault="00E95FFF">
            <w:pPr>
              <w:pStyle w:val="TableParagraph"/>
              <w:spacing w:before="97"/>
              <w:ind w:left="1482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Actividad</w:t>
            </w:r>
          </w:p>
        </w:tc>
      </w:tr>
      <w:tr w:rsidR="009623A0" w14:paraId="0E3D9C38" w14:textId="77777777">
        <w:trPr>
          <w:trHeight w:val="2911"/>
        </w:trPr>
        <w:tc>
          <w:tcPr>
            <w:tcW w:w="1620" w:type="dxa"/>
          </w:tcPr>
          <w:p w14:paraId="771F9644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11D49D3A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24A06A8D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39246AB4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451E602B" w14:textId="77777777" w:rsidR="009623A0" w:rsidRDefault="009623A0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395C3739" w14:textId="77777777" w:rsidR="009623A0" w:rsidRDefault="00E95FFF">
            <w:pPr>
              <w:pStyle w:val="TableParagraph"/>
              <w:ind w:left="8"/>
              <w:jc w:val="center"/>
            </w:pPr>
            <w:r>
              <w:t>5</w:t>
            </w:r>
          </w:p>
        </w:tc>
        <w:tc>
          <w:tcPr>
            <w:tcW w:w="2701" w:type="dxa"/>
          </w:tcPr>
          <w:p w14:paraId="21BF6B3D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4781BB5B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56FD74BD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547458F7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0E85E190" w14:textId="77777777" w:rsidR="009623A0" w:rsidRDefault="009623A0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14:paraId="412AFF05" w14:textId="77777777" w:rsidR="009623A0" w:rsidRDefault="00E95FFF">
            <w:pPr>
              <w:pStyle w:val="TableParagraph"/>
              <w:ind w:left="398" w:right="391"/>
              <w:jc w:val="center"/>
            </w:pPr>
            <w:r>
              <w:t>Alta</w:t>
            </w:r>
            <w:r>
              <w:rPr>
                <w:spacing w:val="-2"/>
              </w:rPr>
              <w:t xml:space="preserve"> </w:t>
            </w:r>
            <w:r>
              <w:t>Dirección</w:t>
            </w:r>
          </w:p>
        </w:tc>
        <w:tc>
          <w:tcPr>
            <w:tcW w:w="5217" w:type="dxa"/>
          </w:tcPr>
          <w:p w14:paraId="29863504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1CAC97E6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244C03EF" w14:textId="77777777" w:rsidR="009623A0" w:rsidRDefault="009623A0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14:paraId="133FB634" w14:textId="7A1F9F1D" w:rsidR="009623A0" w:rsidRDefault="00E95FFF">
            <w:pPr>
              <w:pStyle w:val="TableParagraph"/>
              <w:ind w:left="265" w:right="256" w:firstLine="2"/>
              <w:jc w:val="center"/>
            </w:pPr>
            <w:r>
              <w:t>Asigna al área de responsabilidad acciones</w:t>
            </w:r>
            <w:r>
              <w:rPr>
                <w:spacing w:val="1"/>
              </w:rPr>
              <w:t xml:space="preserve"> </w:t>
            </w:r>
            <w:r>
              <w:t>determinadas y desarrolla las acciones según el caso</w:t>
            </w:r>
            <w:r>
              <w:rPr>
                <w:spacing w:val="-47"/>
              </w:rPr>
              <w:t xml:space="preserve"> </w:t>
            </w:r>
            <w:r>
              <w:t>(Acción correctiva, corrección). Solicita al área</w:t>
            </w:r>
            <w:r>
              <w:rPr>
                <w:spacing w:val="1"/>
              </w:rPr>
              <w:t xml:space="preserve"> </w:t>
            </w:r>
            <w:r>
              <w:t>responsable de la Acción</w:t>
            </w:r>
            <w:r w:rsidR="009B14AE">
              <w:t>,</w:t>
            </w:r>
            <w:r>
              <w:t xml:space="preserve"> determina</w:t>
            </w:r>
            <w:r>
              <w:t xml:space="preserve"> fechas para</w:t>
            </w:r>
            <w:r>
              <w:rPr>
                <w:spacing w:val="1"/>
              </w:rPr>
              <w:t xml:space="preserve"> </w:t>
            </w:r>
            <w:r>
              <w:t>implementar.</w:t>
            </w:r>
          </w:p>
        </w:tc>
      </w:tr>
      <w:tr w:rsidR="009623A0" w14:paraId="0DC20F56" w14:textId="77777777">
        <w:trPr>
          <w:trHeight w:val="1859"/>
        </w:trPr>
        <w:tc>
          <w:tcPr>
            <w:tcW w:w="1620" w:type="dxa"/>
          </w:tcPr>
          <w:p w14:paraId="6C9ED414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243AE4E6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026C191C" w14:textId="77777777" w:rsidR="009623A0" w:rsidRDefault="009623A0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080BFA94" w14:textId="77777777" w:rsidR="009623A0" w:rsidRDefault="00E95FFF">
            <w:pPr>
              <w:pStyle w:val="TableParagraph"/>
              <w:ind w:left="8"/>
              <w:jc w:val="center"/>
            </w:pPr>
            <w:r>
              <w:t>6</w:t>
            </w:r>
          </w:p>
        </w:tc>
        <w:tc>
          <w:tcPr>
            <w:tcW w:w="2701" w:type="dxa"/>
          </w:tcPr>
          <w:p w14:paraId="4E98A41C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50DC9450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39329CED" w14:textId="77777777" w:rsidR="009623A0" w:rsidRDefault="009623A0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65BAFE19" w14:textId="77777777" w:rsidR="009623A0" w:rsidRDefault="00E95FFF">
            <w:pPr>
              <w:pStyle w:val="TableParagraph"/>
              <w:ind w:left="398" w:right="390"/>
              <w:jc w:val="center"/>
            </w:pPr>
            <w:r>
              <w:t>Área responsable</w:t>
            </w:r>
          </w:p>
        </w:tc>
        <w:tc>
          <w:tcPr>
            <w:tcW w:w="5217" w:type="dxa"/>
          </w:tcPr>
          <w:p w14:paraId="51B2E24B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56A02F96" w14:textId="77777777" w:rsidR="009623A0" w:rsidRDefault="009623A0"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 w14:paraId="5A4E6D40" w14:textId="77777777" w:rsidR="009623A0" w:rsidRDefault="00E95FFF">
            <w:pPr>
              <w:pStyle w:val="TableParagraph"/>
              <w:ind w:left="164" w:right="153" w:hanging="5"/>
              <w:jc w:val="center"/>
            </w:pPr>
            <w:r>
              <w:t>Aplica acciones según sea el caso y da seguimiento</w:t>
            </w:r>
            <w:r>
              <w:rPr>
                <w:spacing w:val="1"/>
              </w:rPr>
              <w:t xml:space="preserve"> </w:t>
            </w:r>
            <w:r>
              <w:t>Solicita al jefe (a) de Recursos Humanos que revise los</w:t>
            </w:r>
            <w:r>
              <w:rPr>
                <w:spacing w:val="1"/>
              </w:rPr>
              <w:t xml:space="preserve"> </w:t>
            </w:r>
            <w:r>
              <w:t>efectos</w:t>
            </w:r>
            <w:r>
              <w:rPr>
                <w:spacing w:val="-1"/>
              </w:rPr>
              <w:t xml:space="preserve"> </w:t>
            </w:r>
            <w:r>
              <w:t>de las</w:t>
            </w:r>
            <w:r>
              <w:rPr>
                <w:spacing w:val="-1"/>
              </w:rPr>
              <w:t xml:space="preserve"> </w:t>
            </w:r>
            <w:r>
              <w:t>acciones implantadas y</w:t>
            </w:r>
            <w:r>
              <w:rPr>
                <w:spacing w:val="-3"/>
              </w:rPr>
              <w:t xml:space="preserve"> </w:t>
            </w:r>
            <w:r>
              <w:t>elabora</w:t>
            </w:r>
            <w:r>
              <w:rPr>
                <w:spacing w:val="-4"/>
              </w:rPr>
              <w:t xml:space="preserve"> </w:t>
            </w:r>
            <w:r>
              <w:t>informe.</w:t>
            </w:r>
          </w:p>
        </w:tc>
      </w:tr>
      <w:tr w:rsidR="009623A0" w14:paraId="3CEFC46E" w14:textId="77777777">
        <w:trPr>
          <w:trHeight w:val="2596"/>
        </w:trPr>
        <w:tc>
          <w:tcPr>
            <w:tcW w:w="1620" w:type="dxa"/>
          </w:tcPr>
          <w:p w14:paraId="68D31CF9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060B6848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7EAC543D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3428B04E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18007BD3" w14:textId="77777777" w:rsidR="009623A0" w:rsidRDefault="00E95FFF">
            <w:pPr>
              <w:pStyle w:val="TableParagraph"/>
              <w:spacing w:before="149"/>
              <w:ind w:left="8"/>
              <w:jc w:val="center"/>
            </w:pPr>
            <w:r>
              <w:t>7</w:t>
            </w:r>
          </w:p>
        </w:tc>
        <w:tc>
          <w:tcPr>
            <w:tcW w:w="2701" w:type="dxa"/>
          </w:tcPr>
          <w:p w14:paraId="659B1F2C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0B07CCCE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4548AAF1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0FD2AA8F" w14:textId="77777777" w:rsidR="009623A0" w:rsidRDefault="009623A0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1FE5DC9C" w14:textId="77777777" w:rsidR="009623A0" w:rsidRDefault="00E95FFF">
            <w:pPr>
              <w:pStyle w:val="TableParagraph"/>
              <w:ind w:left="924" w:right="463" w:hanging="438"/>
            </w:pPr>
            <w:r>
              <w:t>Jefe(a) de Recursos</w:t>
            </w:r>
            <w:r>
              <w:rPr>
                <w:spacing w:val="-47"/>
              </w:rPr>
              <w:t xml:space="preserve"> </w:t>
            </w:r>
            <w:r>
              <w:t>Humanos</w:t>
            </w:r>
          </w:p>
        </w:tc>
        <w:tc>
          <w:tcPr>
            <w:tcW w:w="5217" w:type="dxa"/>
          </w:tcPr>
          <w:p w14:paraId="504D0A0A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3686F268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720E5246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2A77471C" w14:textId="5EF69C67" w:rsidR="009623A0" w:rsidRDefault="00E95FFF">
            <w:pPr>
              <w:pStyle w:val="TableParagraph"/>
              <w:spacing w:before="133"/>
              <w:ind w:left="299" w:right="291" w:firstLine="1"/>
              <w:jc w:val="center"/>
            </w:pPr>
            <w:r>
              <w:t>Recibe informe de las acciones implementadas de</w:t>
            </w:r>
            <w:r>
              <w:rPr>
                <w:spacing w:val="1"/>
              </w:rPr>
              <w:t xml:space="preserve"> </w:t>
            </w:r>
            <w:r>
              <w:t>acuerdo con el RAC y verifica la efectividad</w:t>
            </w:r>
            <w:r w:rsidR="009B14AE">
              <w:t>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-47"/>
              </w:rPr>
              <w:t xml:space="preserve"> </w:t>
            </w:r>
            <w:r>
              <w:t>aplique.</w:t>
            </w:r>
          </w:p>
        </w:tc>
      </w:tr>
      <w:tr w:rsidR="009623A0" w14:paraId="75BAB501" w14:textId="77777777">
        <w:trPr>
          <w:trHeight w:val="2429"/>
        </w:trPr>
        <w:tc>
          <w:tcPr>
            <w:tcW w:w="1620" w:type="dxa"/>
          </w:tcPr>
          <w:p w14:paraId="554F7FD5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65E80058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10621460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1DB469A3" w14:textId="77777777" w:rsidR="009623A0" w:rsidRDefault="009623A0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14:paraId="2D4565FC" w14:textId="77777777" w:rsidR="009623A0" w:rsidRDefault="00E95FFF">
            <w:pPr>
              <w:pStyle w:val="TableParagraph"/>
              <w:ind w:left="8"/>
              <w:jc w:val="center"/>
            </w:pPr>
            <w:r>
              <w:t>8</w:t>
            </w:r>
          </w:p>
        </w:tc>
        <w:tc>
          <w:tcPr>
            <w:tcW w:w="2701" w:type="dxa"/>
          </w:tcPr>
          <w:p w14:paraId="5A66513B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224738B9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2157E774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4457033D" w14:textId="77777777" w:rsidR="009623A0" w:rsidRDefault="00E95FFF">
            <w:pPr>
              <w:pStyle w:val="TableParagraph"/>
              <w:spacing w:before="183"/>
              <w:ind w:left="924" w:right="463" w:hanging="438"/>
            </w:pPr>
            <w:r>
              <w:t>Jefe(a) de Recursos</w:t>
            </w:r>
            <w:r>
              <w:rPr>
                <w:spacing w:val="-47"/>
              </w:rPr>
              <w:t xml:space="preserve"> </w:t>
            </w:r>
            <w:r>
              <w:t>Humanos</w:t>
            </w:r>
          </w:p>
        </w:tc>
        <w:tc>
          <w:tcPr>
            <w:tcW w:w="5217" w:type="dxa"/>
          </w:tcPr>
          <w:p w14:paraId="59241A8B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591B291A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0204A5C9" w14:textId="77777777" w:rsidR="009623A0" w:rsidRDefault="009623A0">
            <w:pPr>
              <w:pStyle w:val="TableParagraph"/>
              <w:spacing w:before="3"/>
              <w:rPr>
                <w:rFonts w:ascii="Arial"/>
                <w:b/>
                <w:sz w:val="26"/>
              </w:rPr>
            </w:pPr>
          </w:p>
          <w:p w14:paraId="0758D39C" w14:textId="77777777" w:rsidR="009623A0" w:rsidRDefault="00E95FFF">
            <w:pPr>
              <w:pStyle w:val="TableParagraph"/>
              <w:ind w:left="2010" w:right="338" w:hanging="1652"/>
            </w:pPr>
            <w:r>
              <w:t>Elabora reporte final e informa a la Dirección de la</w:t>
            </w:r>
            <w:r>
              <w:rPr>
                <w:spacing w:val="-47"/>
              </w:rPr>
              <w:t xml:space="preserve"> </w:t>
            </w:r>
            <w:r>
              <w:t>organización.</w:t>
            </w:r>
          </w:p>
        </w:tc>
      </w:tr>
    </w:tbl>
    <w:p w14:paraId="16BED414" w14:textId="77777777" w:rsidR="009623A0" w:rsidRDefault="009623A0">
      <w:pPr>
        <w:sectPr w:rsidR="009623A0">
          <w:pgSz w:w="12240" w:h="15840"/>
          <w:pgMar w:top="2020" w:right="120" w:bottom="580" w:left="740" w:header="581" w:footer="392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64"/>
        <w:gridCol w:w="2835"/>
      </w:tblGrid>
      <w:tr w:rsidR="009623A0" w14:paraId="06F09CD0" w14:textId="77777777">
        <w:trPr>
          <w:trHeight w:val="454"/>
        </w:trPr>
        <w:tc>
          <w:tcPr>
            <w:tcW w:w="2338" w:type="dxa"/>
          </w:tcPr>
          <w:p w14:paraId="31DABD09" w14:textId="77777777" w:rsidR="009623A0" w:rsidRDefault="00E95FFF">
            <w:pPr>
              <w:pStyle w:val="TableParagraph"/>
              <w:spacing w:before="86"/>
              <w:ind w:left="390" w:right="359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lastRenderedPageBreak/>
              <w:t>Revisión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02</w:t>
            </w:r>
          </w:p>
        </w:tc>
        <w:tc>
          <w:tcPr>
            <w:tcW w:w="4964" w:type="dxa"/>
            <w:vMerge w:val="restart"/>
          </w:tcPr>
          <w:p w14:paraId="2F92DDD5" w14:textId="77777777" w:rsidR="009623A0" w:rsidRDefault="009623A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0550CDF" w14:textId="77777777" w:rsidR="009623A0" w:rsidRDefault="00E95FFF">
            <w:pPr>
              <w:pStyle w:val="TableParagraph"/>
              <w:spacing w:before="165"/>
              <w:ind w:left="200" w:right="292" w:firstLine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PROCEDIMIENTO PARA DETERMINAR 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GESTIONAR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AMBIENTE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TRABAJO</w:t>
            </w:r>
          </w:p>
        </w:tc>
        <w:tc>
          <w:tcPr>
            <w:tcW w:w="2835" w:type="dxa"/>
            <w:vMerge w:val="restart"/>
          </w:tcPr>
          <w:p w14:paraId="49DB8E58" w14:textId="77777777" w:rsidR="009623A0" w:rsidRDefault="00962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3A0" w14:paraId="5B5168EF" w14:textId="77777777">
        <w:trPr>
          <w:trHeight w:val="454"/>
        </w:trPr>
        <w:tc>
          <w:tcPr>
            <w:tcW w:w="2338" w:type="dxa"/>
          </w:tcPr>
          <w:p w14:paraId="57BC9F0B" w14:textId="77777777" w:rsidR="009623A0" w:rsidRDefault="00E95FFF">
            <w:pPr>
              <w:pStyle w:val="TableParagraph"/>
              <w:spacing w:before="83"/>
              <w:ind w:left="390" w:right="3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ITGAM-AD-004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7A2E4DC5" w14:textId="77777777" w:rsidR="009623A0" w:rsidRDefault="009623A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D6A8A88" w14:textId="77777777" w:rsidR="009623A0" w:rsidRDefault="009623A0">
            <w:pPr>
              <w:rPr>
                <w:sz w:val="2"/>
                <w:szCs w:val="2"/>
              </w:rPr>
            </w:pPr>
          </w:p>
        </w:tc>
      </w:tr>
      <w:tr w:rsidR="009623A0" w14:paraId="23A905B2" w14:textId="77777777">
        <w:trPr>
          <w:trHeight w:val="455"/>
        </w:trPr>
        <w:tc>
          <w:tcPr>
            <w:tcW w:w="2338" w:type="dxa"/>
          </w:tcPr>
          <w:p w14:paraId="5D337762" w14:textId="77777777" w:rsidR="009623A0" w:rsidRDefault="00E95FFF">
            <w:pPr>
              <w:pStyle w:val="TableParagraph"/>
              <w:spacing w:before="84"/>
              <w:ind w:left="390" w:right="354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Página 5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 6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1A77CD49" w14:textId="77777777" w:rsidR="009623A0" w:rsidRDefault="009623A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10B2577" w14:textId="77777777" w:rsidR="009623A0" w:rsidRDefault="009623A0">
            <w:pPr>
              <w:rPr>
                <w:sz w:val="2"/>
                <w:szCs w:val="2"/>
              </w:rPr>
            </w:pPr>
          </w:p>
        </w:tc>
      </w:tr>
    </w:tbl>
    <w:p w14:paraId="264C51BD" w14:textId="77777777" w:rsidR="009623A0" w:rsidRDefault="009623A0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701"/>
        <w:gridCol w:w="5217"/>
      </w:tblGrid>
      <w:tr w:rsidR="009623A0" w14:paraId="205C85CB" w14:textId="77777777">
        <w:trPr>
          <w:trHeight w:val="465"/>
        </w:trPr>
        <w:tc>
          <w:tcPr>
            <w:tcW w:w="1620" w:type="dxa"/>
            <w:shd w:val="clear" w:color="auto" w:fill="1F4E78"/>
          </w:tcPr>
          <w:p w14:paraId="58E876FE" w14:textId="77777777" w:rsidR="009623A0" w:rsidRDefault="00E95FFF">
            <w:pPr>
              <w:pStyle w:val="TableParagraph"/>
              <w:spacing w:before="97"/>
              <w:ind w:left="176" w:right="166"/>
              <w:jc w:val="center"/>
              <w:rPr>
                <w:b/>
              </w:rPr>
            </w:pPr>
            <w:r>
              <w:rPr>
                <w:b/>
                <w:color w:val="FFFFFF"/>
              </w:rPr>
              <w:t>Actividad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No.</w:t>
            </w:r>
          </w:p>
        </w:tc>
        <w:tc>
          <w:tcPr>
            <w:tcW w:w="2701" w:type="dxa"/>
            <w:shd w:val="clear" w:color="auto" w:fill="1F4E78"/>
          </w:tcPr>
          <w:p w14:paraId="6929E0B9" w14:textId="77777777" w:rsidR="009623A0" w:rsidRDefault="00E95FFF">
            <w:pPr>
              <w:pStyle w:val="TableParagraph"/>
              <w:spacing w:before="97"/>
              <w:ind w:left="398" w:right="391"/>
              <w:jc w:val="center"/>
              <w:rPr>
                <w:b/>
              </w:rPr>
            </w:pPr>
            <w:r>
              <w:rPr>
                <w:b/>
                <w:color w:val="FFFFFF"/>
              </w:rPr>
              <w:t>Responsable</w:t>
            </w:r>
          </w:p>
        </w:tc>
        <w:tc>
          <w:tcPr>
            <w:tcW w:w="5217" w:type="dxa"/>
            <w:shd w:val="clear" w:color="auto" w:fill="1F4E78"/>
          </w:tcPr>
          <w:p w14:paraId="069F17B1" w14:textId="77777777" w:rsidR="009623A0" w:rsidRDefault="00E95FFF">
            <w:pPr>
              <w:pStyle w:val="TableParagraph"/>
              <w:spacing w:before="97"/>
              <w:ind w:left="1482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Actividad</w:t>
            </w:r>
          </w:p>
        </w:tc>
      </w:tr>
      <w:tr w:rsidR="009623A0" w14:paraId="2963728B" w14:textId="77777777">
        <w:trPr>
          <w:trHeight w:val="2536"/>
        </w:trPr>
        <w:tc>
          <w:tcPr>
            <w:tcW w:w="1620" w:type="dxa"/>
          </w:tcPr>
          <w:p w14:paraId="188581D5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54D28DFD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2C9DF2EF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427D945D" w14:textId="77777777" w:rsidR="009623A0" w:rsidRDefault="009623A0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14:paraId="66B18FF2" w14:textId="77777777" w:rsidR="009623A0" w:rsidRDefault="00E95FFF">
            <w:pPr>
              <w:pStyle w:val="TableParagraph"/>
              <w:ind w:left="8"/>
              <w:jc w:val="center"/>
            </w:pPr>
            <w:r>
              <w:t>9</w:t>
            </w:r>
          </w:p>
        </w:tc>
        <w:tc>
          <w:tcPr>
            <w:tcW w:w="2701" w:type="dxa"/>
          </w:tcPr>
          <w:p w14:paraId="44EC20CA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31B2B21C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2F67B603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38BE62C3" w14:textId="77777777" w:rsidR="009623A0" w:rsidRDefault="009623A0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14:paraId="7ADFAC3A" w14:textId="77777777" w:rsidR="009623A0" w:rsidRDefault="00E95FFF">
            <w:pPr>
              <w:pStyle w:val="TableParagraph"/>
              <w:ind w:left="398" w:right="391"/>
              <w:jc w:val="center"/>
            </w:pPr>
            <w:r>
              <w:t>Director</w:t>
            </w:r>
            <w:r>
              <w:rPr>
                <w:spacing w:val="-1"/>
              </w:rPr>
              <w:t xml:space="preserve"> </w:t>
            </w:r>
            <w:r>
              <w:t>del instituto</w:t>
            </w:r>
          </w:p>
        </w:tc>
        <w:tc>
          <w:tcPr>
            <w:tcW w:w="5217" w:type="dxa"/>
          </w:tcPr>
          <w:p w14:paraId="71DF21A8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181B1C26" w14:textId="77777777" w:rsidR="009623A0" w:rsidRDefault="009623A0">
            <w:pPr>
              <w:pStyle w:val="TableParagraph"/>
              <w:rPr>
                <w:rFonts w:ascii="Arial"/>
                <w:b/>
              </w:rPr>
            </w:pPr>
          </w:p>
          <w:p w14:paraId="6313A9DB" w14:textId="77777777" w:rsidR="009623A0" w:rsidRDefault="009623A0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4681E6A" w14:textId="77777777" w:rsidR="009623A0" w:rsidRDefault="00E95FFF">
            <w:pPr>
              <w:pStyle w:val="TableParagraph"/>
              <w:ind w:left="78" w:right="70"/>
              <w:jc w:val="center"/>
            </w:pPr>
            <w:r>
              <w:t>Recibe el reporte final acerca del estado que guardan las</w:t>
            </w:r>
            <w:r>
              <w:rPr>
                <w:spacing w:val="-48"/>
              </w:rPr>
              <w:t xml:space="preserve"> </w:t>
            </w:r>
            <w:r>
              <w:t>Acciones para proponer y establecer acciones de mejora</w:t>
            </w:r>
            <w:r>
              <w:rPr>
                <w:spacing w:val="-47"/>
              </w:rPr>
              <w:t xml:space="preserve"> </w:t>
            </w:r>
            <w:r>
              <w:t>al sistema en las Revisiones de la Alta Dirección (ITGAM-</w:t>
            </w:r>
            <w:r>
              <w:rPr>
                <w:spacing w:val="-47"/>
              </w:rPr>
              <w:t xml:space="preserve"> </w:t>
            </w:r>
            <w:r>
              <w:t>CA-007-03).</w:t>
            </w:r>
          </w:p>
        </w:tc>
      </w:tr>
    </w:tbl>
    <w:p w14:paraId="672E1483" w14:textId="77777777" w:rsidR="009623A0" w:rsidRDefault="009623A0">
      <w:pPr>
        <w:jc w:val="center"/>
        <w:sectPr w:rsidR="009623A0">
          <w:headerReference w:type="default" r:id="rId52"/>
          <w:footerReference w:type="default" r:id="rId53"/>
          <w:pgSz w:w="12240" w:h="15840"/>
          <w:pgMar w:top="580" w:right="120" w:bottom="580" w:left="740" w:header="381" w:footer="392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64"/>
        <w:gridCol w:w="2835"/>
      </w:tblGrid>
      <w:tr w:rsidR="009623A0" w14:paraId="0D89242E" w14:textId="77777777">
        <w:trPr>
          <w:trHeight w:val="454"/>
        </w:trPr>
        <w:tc>
          <w:tcPr>
            <w:tcW w:w="2338" w:type="dxa"/>
          </w:tcPr>
          <w:p w14:paraId="6DD5D382" w14:textId="77777777" w:rsidR="009623A0" w:rsidRDefault="00E95FFF">
            <w:pPr>
              <w:pStyle w:val="TableParagraph"/>
              <w:spacing w:before="86"/>
              <w:ind w:left="390" w:right="359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lastRenderedPageBreak/>
              <w:t>Revisión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02</w:t>
            </w:r>
          </w:p>
        </w:tc>
        <w:tc>
          <w:tcPr>
            <w:tcW w:w="4964" w:type="dxa"/>
            <w:vMerge w:val="restart"/>
          </w:tcPr>
          <w:p w14:paraId="3F200DF9" w14:textId="77777777" w:rsidR="009623A0" w:rsidRDefault="009623A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BC4EB17" w14:textId="77777777" w:rsidR="009623A0" w:rsidRDefault="00E95FFF">
            <w:pPr>
              <w:pStyle w:val="TableParagraph"/>
              <w:spacing w:before="165"/>
              <w:ind w:left="200" w:right="292" w:firstLine="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PROCEDIMIENTO PARA DETERMINAR Y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GESTIONAR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AMBIENTE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TRABAJO</w:t>
            </w:r>
          </w:p>
        </w:tc>
        <w:tc>
          <w:tcPr>
            <w:tcW w:w="2835" w:type="dxa"/>
            <w:vMerge w:val="restart"/>
          </w:tcPr>
          <w:p w14:paraId="5C7B9ED4" w14:textId="77777777" w:rsidR="009623A0" w:rsidRDefault="009623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623A0" w14:paraId="31A50ABB" w14:textId="77777777">
        <w:trPr>
          <w:trHeight w:val="454"/>
        </w:trPr>
        <w:tc>
          <w:tcPr>
            <w:tcW w:w="2338" w:type="dxa"/>
          </w:tcPr>
          <w:p w14:paraId="613DA12C" w14:textId="77777777" w:rsidR="009623A0" w:rsidRDefault="00E95FFF">
            <w:pPr>
              <w:pStyle w:val="TableParagraph"/>
              <w:spacing w:before="83"/>
              <w:ind w:left="390" w:right="35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ITGAM-AD-004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145CF220" w14:textId="77777777" w:rsidR="009623A0" w:rsidRDefault="009623A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CC160A2" w14:textId="77777777" w:rsidR="009623A0" w:rsidRDefault="009623A0">
            <w:pPr>
              <w:rPr>
                <w:sz w:val="2"/>
                <w:szCs w:val="2"/>
              </w:rPr>
            </w:pPr>
          </w:p>
        </w:tc>
      </w:tr>
      <w:tr w:rsidR="009623A0" w14:paraId="0A21D1A7" w14:textId="77777777">
        <w:trPr>
          <w:trHeight w:val="455"/>
        </w:trPr>
        <w:tc>
          <w:tcPr>
            <w:tcW w:w="2338" w:type="dxa"/>
          </w:tcPr>
          <w:p w14:paraId="239986A5" w14:textId="77777777" w:rsidR="009623A0" w:rsidRDefault="00E95FFF">
            <w:pPr>
              <w:pStyle w:val="TableParagraph"/>
              <w:spacing w:before="84"/>
              <w:ind w:left="390" w:right="354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Página 6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de 6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53CF3232" w14:textId="77777777" w:rsidR="009623A0" w:rsidRDefault="009623A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EC5823A" w14:textId="77777777" w:rsidR="009623A0" w:rsidRDefault="009623A0">
            <w:pPr>
              <w:rPr>
                <w:sz w:val="2"/>
                <w:szCs w:val="2"/>
              </w:rPr>
            </w:pPr>
          </w:p>
        </w:tc>
      </w:tr>
    </w:tbl>
    <w:p w14:paraId="4E749A55" w14:textId="77777777" w:rsidR="009623A0" w:rsidRDefault="009623A0">
      <w:pPr>
        <w:pStyle w:val="Textoindependiente"/>
        <w:rPr>
          <w:rFonts w:ascii="Arial"/>
          <w:b/>
          <w:sz w:val="20"/>
        </w:rPr>
      </w:pPr>
    </w:p>
    <w:p w14:paraId="6A517E3A" w14:textId="77777777" w:rsidR="009623A0" w:rsidRDefault="009623A0">
      <w:pPr>
        <w:pStyle w:val="Textoindependiente"/>
        <w:spacing w:before="8"/>
        <w:rPr>
          <w:rFonts w:ascii="Arial"/>
          <w:b/>
          <w:sz w:val="26"/>
        </w:rPr>
      </w:pPr>
    </w:p>
    <w:p w14:paraId="53645E9F" w14:textId="77777777" w:rsidR="009623A0" w:rsidRDefault="00E95FFF">
      <w:pPr>
        <w:pStyle w:val="Prrafodelista"/>
        <w:numPr>
          <w:ilvl w:val="0"/>
          <w:numId w:val="1"/>
        </w:numPr>
        <w:tabs>
          <w:tab w:val="left" w:pos="609"/>
        </w:tabs>
        <w:spacing w:before="92"/>
        <w:rPr>
          <w:b/>
          <w:sz w:val="24"/>
        </w:rPr>
      </w:pPr>
      <w:r>
        <w:rPr>
          <w:b/>
          <w:sz w:val="24"/>
        </w:rPr>
        <w:t>DOCUMENTOS 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REFERENCIA</w:t>
      </w:r>
    </w:p>
    <w:p w14:paraId="4C8ED4A6" w14:textId="77777777" w:rsidR="009623A0" w:rsidRDefault="009623A0">
      <w:pPr>
        <w:pStyle w:val="Textoindependiente"/>
        <w:spacing w:before="3"/>
        <w:rPr>
          <w:rFonts w:ascii="Arial"/>
          <w:b/>
        </w:rPr>
      </w:pPr>
    </w:p>
    <w:p w14:paraId="1E80CACF" w14:textId="77777777" w:rsidR="009623A0" w:rsidRDefault="00E95FFF">
      <w:pPr>
        <w:pStyle w:val="Textoindependiente"/>
        <w:spacing w:line="251" w:lineRule="exact"/>
        <w:ind w:left="340"/>
      </w:pPr>
      <w:r>
        <w:t>Procedimiento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Correctivas</w:t>
      </w:r>
    </w:p>
    <w:p w14:paraId="4DF12D42" w14:textId="77777777" w:rsidR="009623A0" w:rsidRDefault="00E95FFF">
      <w:pPr>
        <w:pStyle w:val="Textoindependiente"/>
        <w:ind w:left="340" w:right="3053"/>
      </w:pPr>
      <w:r>
        <w:t>ITGAM-AD-004-01 Formato de Encuesta para Determinar el Ambiente de Trabajo</w:t>
      </w:r>
      <w:r>
        <w:rPr>
          <w:spacing w:val="-60"/>
        </w:rPr>
        <w:t xml:space="preserve"> </w:t>
      </w:r>
      <w:r>
        <w:t>ITGAM-AD-004-02 Formato para Informe de Resultados de Ambiente de Trabajo</w:t>
      </w:r>
      <w:r>
        <w:rPr>
          <w:spacing w:val="1"/>
        </w:rPr>
        <w:t xml:space="preserve"> </w:t>
      </w:r>
      <w:r>
        <w:t>ITGAM-CA-005-01</w:t>
      </w:r>
      <w:r>
        <w:rPr>
          <w:spacing w:val="-1"/>
        </w:rPr>
        <w:t xml:space="preserve"> </w:t>
      </w:r>
      <w:r>
        <w:t>Requisición de</w:t>
      </w:r>
      <w:r>
        <w:rPr>
          <w:spacing w:val="-1"/>
        </w:rPr>
        <w:t xml:space="preserve"> </w:t>
      </w:r>
      <w:r>
        <w:t>Acciones</w:t>
      </w:r>
      <w:r>
        <w:rPr>
          <w:spacing w:val="2"/>
        </w:rPr>
        <w:t xml:space="preserve"> </w:t>
      </w:r>
      <w:r>
        <w:t>Correctivas</w:t>
      </w:r>
    </w:p>
    <w:p w14:paraId="38621073" w14:textId="77777777" w:rsidR="009623A0" w:rsidRDefault="00E95FFF">
      <w:pPr>
        <w:pStyle w:val="Textoindependiente"/>
        <w:spacing w:before="1"/>
        <w:ind w:left="340"/>
      </w:pPr>
      <w:r>
        <w:t>ITGAM-CA-007-03</w:t>
      </w:r>
      <w:r>
        <w:rPr>
          <w:spacing w:val="-4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Correct</w:t>
      </w:r>
      <w:r>
        <w:t>ivas</w:t>
      </w:r>
    </w:p>
    <w:p w14:paraId="251DCC98" w14:textId="77777777" w:rsidR="009623A0" w:rsidRDefault="009623A0">
      <w:pPr>
        <w:pStyle w:val="Textoindependiente"/>
        <w:rPr>
          <w:sz w:val="24"/>
        </w:rPr>
      </w:pPr>
    </w:p>
    <w:p w14:paraId="033E9B45" w14:textId="77777777" w:rsidR="009623A0" w:rsidRDefault="009623A0">
      <w:pPr>
        <w:pStyle w:val="Textoindependiente"/>
        <w:rPr>
          <w:sz w:val="24"/>
        </w:rPr>
      </w:pPr>
    </w:p>
    <w:p w14:paraId="13D75473" w14:textId="77777777" w:rsidR="009623A0" w:rsidRDefault="00E95FFF">
      <w:pPr>
        <w:pStyle w:val="Ttulo1"/>
        <w:numPr>
          <w:ilvl w:val="0"/>
          <w:numId w:val="1"/>
        </w:numPr>
        <w:tabs>
          <w:tab w:val="left" w:pos="609"/>
        </w:tabs>
        <w:spacing w:before="189"/>
      </w:pP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CAMBIOS</w:t>
      </w:r>
    </w:p>
    <w:p w14:paraId="46CF83F7" w14:textId="77777777" w:rsidR="009623A0" w:rsidRDefault="009623A0">
      <w:pPr>
        <w:pStyle w:val="Textoindependiente"/>
        <w:spacing w:before="7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441"/>
        <w:gridCol w:w="3461"/>
        <w:gridCol w:w="3202"/>
      </w:tblGrid>
      <w:tr w:rsidR="009623A0" w14:paraId="1F37B26B" w14:textId="77777777" w:rsidTr="009B14AE">
        <w:trPr>
          <w:trHeight w:val="525"/>
        </w:trPr>
        <w:tc>
          <w:tcPr>
            <w:tcW w:w="1320" w:type="dxa"/>
            <w:shd w:val="clear" w:color="auto" w:fill="205768"/>
          </w:tcPr>
          <w:p w14:paraId="22067073" w14:textId="77777777" w:rsidR="009623A0" w:rsidRDefault="00E95FFF">
            <w:pPr>
              <w:pStyle w:val="TableParagraph"/>
              <w:spacing w:before="141"/>
              <w:ind w:left="115" w:right="102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  <w:color w:val="FFFFFF"/>
              </w:rPr>
              <w:t>REVISIÓN</w:t>
            </w:r>
          </w:p>
        </w:tc>
        <w:tc>
          <w:tcPr>
            <w:tcW w:w="2441" w:type="dxa"/>
            <w:shd w:val="clear" w:color="auto" w:fill="205768"/>
          </w:tcPr>
          <w:p w14:paraId="6C14BDD2" w14:textId="77777777" w:rsidR="009623A0" w:rsidRDefault="00E95FFF">
            <w:pPr>
              <w:pStyle w:val="TableParagraph"/>
              <w:spacing w:line="250" w:lineRule="atLeast"/>
              <w:ind w:left="602" w:right="287" w:hanging="288"/>
              <w:rPr>
                <w:rFonts w:ascii="Arial MT"/>
              </w:rPr>
            </w:pPr>
            <w:r>
              <w:rPr>
                <w:rFonts w:ascii="Arial MT"/>
                <w:color w:val="FFFFFF"/>
              </w:rPr>
              <w:t>PUNTOS QUE SE</w:t>
            </w:r>
            <w:r>
              <w:rPr>
                <w:rFonts w:ascii="Arial MT"/>
                <w:color w:val="FFFFFF"/>
                <w:spacing w:val="-59"/>
              </w:rPr>
              <w:t xml:space="preserve"> </w:t>
            </w:r>
            <w:r>
              <w:rPr>
                <w:rFonts w:ascii="Arial MT"/>
                <w:color w:val="FFFFFF"/>
              </w:rPr>
              <w:t>MODIFICAN</w:t>
            </w:r>
          </w:p>
        </w:tc>
        <w:tc>
          <w:tcPr>
            <w:tcW w:w="3461" w:type="dxa"/>
            <w:shd w:val="clear" w:color="auto" w:fill="205768"/>
          </w:tcPr>
          <w:p w14:paraId="72C31D84" w14:textId="77777777" w:rsidR="009623A0" w:rsidRDefault="00E95FFF">
            <w:pPr>
              <w:pStyle w:val="TableParagraph"/>
              <w:spacing w:line="250" w:lineRule="atLeast"/>
              <w:ind w:left="917" w:right="592" w:hanging="303"/>
              <w:rPr>
                <w:rFonts w:ascii="Arial MT" w:hAnsi="Arial MT"/>
              </w:rPr>
            </w:pPr>
            <w:r>
              <w:rPr>
                <w:rFonts w:ascii="Arial MT" w:hAnsi="Arial MT"/>
                <w:color w:val="FFFFFF"/>
              </w:rPr>
              <w:t>DESCRIPCIÓN DE LA</w:t>
            </w:r>
            <w:r>
              <w:rPr>
                <w:rFonts w:ascii="Arial MT" w:hAnsi="Arial MT"/>
                <w:color w:val="FFFFFF"/>
                <w:spacing w:val="-59"/>
              </w:rPr>
              <w:t xml:space="preserve"> </w:t>
            </w:r>
            <w:r>
              <w:rPr>
                <w:rFonts w:ascii="Arial MT" w:hAnsi="Arial MT"/>
                <w:color w:val="FFFFFF"/>
              </w:rPr>
              <w:t>MODIFICACIÓN</w:t>
            </w:r>
          </w:p>
        </w:tc>
        <w:tc>
          <w:tcPr>
            <w:tcW w:w="3202" w:type="dxa"/>
            <w:shd w:val="clear" w:color="auto" w:fill="205768"/>
          </w:tcPr>
          <w:p w14:paraId="42505773" w14:textId="77777777" w:rsidR="009623A0" w:rsidRDefault="00E95FFF">
            <w:pPr>
              <w:pStyle w:val="TableParagraph"/>
              <w:spacing w:before="141"/>
              <w:ind w:left="1320" w:right="1310"/>
              <w:jc w:val="center"/>
              <w:rPr>
                <w:rFonts w:ascii="Arial MT"/>
              </w:rPr>
            </w:pPr>
            <w:r>
              <w:rPr>
                <w:rFonts w:ascii="Arial MT"/>
                <w:color w:val="FFFFFF"/>
              </w:rPr>
              <w:t>FECHA</w:t>
            </w:r>
          </w:p>
        </w:tc>
      </w:tr>
      <w:tr w:rsidR="009623A0" w14:paraId="203AD3CE" w14:textId="77777777" w:rsidTr="009B14AE">
        <w:trPr>
          <w:trHeight w:val="1288"/>
        </w:trPr>
        <w:tc>
          <w:tcPr>
            <w:tcW w:w="1320" w:type="dxa"/>
          </w:tcPr>
          <w:p w14:paraId="36C46BF8" w14:textId="77777777" w:rsidR="009623A0" w:rsidRDefault="009623A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6ECC4E" w14:textId="77777777" w:rsidR="009623A0" w:rsidRDefault="009623A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3DA0A38E" w14:textId="77777777" w:rsidR="009623A0" w:rsidRDefault="00E95FFF">
            <w:pPr>
              <w:pStyle w:val="TableParagraph"/>
              <w:spacing w:before="1"/>
              <w:ind w:left="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</w:t>
            </w:r>
          </w:p>
        </w:tc>
        <w:tc>
          <w:tcPr>
            <w:tcW w:w="2441" w:type="dxa"/>
          </w:tcPr>
          <w:p w14:paraId="56AF428B" w14:textId="77777777" w:rsidR="009623A0" w:rsidRDefault="009623A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C98C509" w14:textId="77777777" w:rsidR="009623A0" w:rsidRDefault="009623A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2BCBAB62" w14:textId="77777777" w:rsidR="009623A0" w:rsidRDefault="00E95FFF">
            <w:pPr>
              <w:pStyle w:val="TableParagraph"/>
              <w:spacing w:before="1"/>
              <w:ind w:left="258" w:right="25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Todo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el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documento</w:t>
            </w:r>
          </w:p>
        </w:tc>
        <w:tc>
          <w:tcPr>
            <w:tcW w:w="3461" w:type="dxa"/>
          </w:tcPr>
          <w:p w14:paraId="3F7AA286" w14:textId="77777777" w:rsidR="009623A0" w:rsidRDefault="00E95FFF">
            <w:pPr>
              <w:pStyle w:val="TableParagraph"/>
              <w:spacing w:before="136"/>
              <w:ind w:left="70" w:right="55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Se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ajusta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procedimiento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general para el cumplimiento de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las normas ISO 9001:2015 e ISO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14001:2015</w:t>
            </w:r>
          </w:p>
        </w:tc>
        <w:tc>
          <w:tcPr>
            <w:tcW w:w="3202" w:type="dxa"/>
          </w:tcPr>
          <w:p w14:paraId="5EB9B2F0" w14:textId="77777777" w:rsidR="009623A0" w:rsidRDefault="009623A0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128D3D" w14:textId="77777777" w:rsidR="009623A0" w:rsidRDefault="009623A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03C10DCB" w14:textId="77777777" w:rsidR="009623A0" w:rsidRDefault="00E95FFF" w:rsidP="009B14AE">
            <w:pPr>
              <w:pStyle w:val="TableParagraph"/>
              <w:spacing w:before="1"/>
              <w:ind w:left="229" w:right="56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01-ago-18</w:t>
            </w:r>
          </w:p>
        </w:tc>
      </w:tr>
      <w:tr w:rsidR="009623A0" w14:paraId="3DC6A076" w14:textId="77777777" w:rsidTr="009B14AE">
        <w:trPr>
          <w:trHeight w:val="1012"/>
        </w:trPr>
        <w:tc>
          <w:tcPr>
            <w:tcW w:w="1320" w:type="dxa"/>
          </w:tcPr>
          <w:p w14:paraId="0BDC3C03" w14:textId="77777777" w:rsidR="009623A0" w:rsidRDefault="009623A0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1AF6FF15" w14:textId="77777777" w:rsidR="009623A0" w:rsidRDefault="00E95FFF">
            <w:pPr>
              <w:pStyle w:val="TableParagraph"/>
              <w:ind w:left="8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</w:t>
            </w:r>
          </w:p>
        </w:tc>
        <w:tc>
          <w:tcPr>
            <w:tcW w:w="2441" w:type="dxa"/>
          </w:tcPr>
          <w:p w14:paraId="10A480C1" w14:textId="77777777" w:rsidR="009623A0" w:rsidRDefault="009623A0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11EC2177" w14:textId="77777777" w:rsidR="009623A0" w:rsidRDefault="00E95FFF">
            <w:pPr>
              <w:pStyle w:val="TableParagraph"/>
              <w:ind w:left="258" w:right="251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Todo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el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documento</w:t>
            </w:r>
          </w:p>
        </w:tc>
        <w:tc>
          <w:tcPr>
            <w:tcW w:w="3461" w:type="dxa"/>
          </w:tcPr>
          <w:p w14:paraId="2ACC924C" w14:textId="77777777" w:rsidR="009623A0" w:rsidRDefault="00E95FFF">
            <w:pPr>
              <w:pStyle w:val="TableParagraph"/>
              <w:ind w:left="70" w:right="55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Se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ajusta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procedimiento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en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general para el cumplimiento de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las</w:t>
            </w:r>
            <w:r>
              <w:rPr>
                <w:rFonts w:ascii="Arial MT"/>
                <w:spacing w:val="15"/>
              </w:rPr>
              <w:t xml:space="preserve"> </w:t>
            </w:r>
            <w:r>
              <w:rPr>
                <w:rFonts w:ascii="Arial MT"/>
              </w:rPr>
              <w:t>normas</w:t>
            </w:r>
            <w:r>
              <w:rPr>
                <w:rFonts w:ascii="Arial MT"/>
                <w:spacing w:val="10"/>
              </w:rPr>
              <w:t xml:space="preserve"> </w:t>
            </w:r>
            <w:r>
              <w:rPr>
                <w:rFonts w:ascii="Arial MT"/>
              </w:rPr>
              <w:t>ISO</w:t>
            </w:r>
            <w:r>
              <w:rPr>
                <w:rFonts w:ascii="Arial MT"/>
                <w:spacing w:val="15"/>
              </w:rPr>
              <w:t xml:space="preserve"> </w:t>
            </w:r>
            <w:r>
              <w:rPr>
                <w:rFonts w:ascii="Arial MT"/>
              </w:rPr>
              <w:t>9001:2015</w:t>
            </w:r>
            <w:r>
              <w:rPr>
                <w:rFonts w:ascii="Arial MT"/>
                <w:spacing w:val="15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13"/>
              </w:rPr>
              <w:t xml:space="preserve"> </w:t>
            </w:r>
            <w:r>
              <w:rPr>
                <w:rFonts w:ascii="Arial MT"/>
              </w:rPr>
              <w:t>ISO</w:t>
            </w:r>
          </w:p>
          <w:p w14:paraId="05152CB4" w14:textId="77777777" w:rsidR="009623A0" w:rsidRDefault="00E95FFF">
            <w:pPr>
              <w:pStyle w:val="TableParagraph"/>
              <w:spacing w:line="234" w:lineRule="exact"/>
              <w:ind w:left="70"/>
              <w:rPr>
                <w:rFonts w:ascii="Arial MT"/>
              </w:rPr>
            </w:pPr>
            <w:r>
              <w:rPr>
                <w:rFonts w:ascii="Arial MT"/>
              </w:rPr>
              <w:t>14001:2015</w:t>
            </w:r>
          </w:p>
        </w:tc>
        <w:tc>
          <w:tcPr>
            <w:tcW w:w="3202" w:type="dxa"/>
          </w:tcPr>
          <w:p w14:paraId="1860A69F" w14:textId="77777777" w:rsidR="009623A0" w:rsidRDefault="009623A0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14:paraId="4EE4E233" w14:textId="77777777" w:rsidR="009623A0" w:rsidRDefault="00E95FFF" w:rsidP="009B14AE">
            <w:pPr>
              <w:pStyle w:val="TableParagraph"/>
              <w:ind w:left="229" w:right="564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01-nov-19</w:t>
            </w:r>
          </w:p>
        </w:tc>
      </w:tr>
      <w:tr w:rsidR="009B14AE" w14:paraId="0A248541" w14:textId="77777777" w:rsidTr="009B14AE">
        <w:trPr>
          <w:trHeight w:val="1012"/>
        </w:trPr>
        <w:tc>
          <w:tcPr>
            <w:tcW w:w="1320" w:type="dxa"/>
          </w:tcPr>
          <w:p w14:paraId="49AD08EF" w14:textId="3618D6B2" w:rsidR="009B14AE" w:rsidRPr="009B14AE" w:rsidRDefault="009B14AE" w:rsidP="009B14AE">
            <w:pPr>
              <w:pStyle w:val="TableParagraph"/>
              <w:ind w:left="70" w:right="55"/>
              <w:jc w:val="both"/>
              <w:rPr>
                <w:rFonts w:ascii="Arial MT"/>
                <w:spacing w:val="15"/>
              </w:rPr>
            </w:pPr>
            <w:r w:rsidRPr="009B14AE">
              <w:rPr>
                <w:rFonts w:ascii="Arial MT"/>
                <w:spacing w:val="15"/>
              </w:rPr>
              <w:t>3</w:t>
            </w:r>
          </w:p>
        </w:tc>
        <w:tc>
          <w:tcPr>
            <w:tcW w:w="2441" w:type="dxa"/>
          </w:tcPr>
          <w:p w14:paraId="0E3C8B66" w14:textId="77777777" w:rsidR="009B14AE" w:rsidRPr="009B14AE" w:rsidRDefault="009B14AE" w:rsidP="009B14AE">
            <w:pPr>
              <w:pStyle w:val="TableParagraph"/>
              <w:ind w:left="70" w:right="55"/>
              <w:jc w:val="both"/>
              <w:rPr>
                <w:rFonts w:ascii="Arial MT"/>
                <w:spacing w:val="15"/>
              </w:rPr>
            </w:pPr>
          </w:p>
        </w:tc>
        <w:tc>
          <w:tcPr>
            <w:tcW w:w="3461" w:type="dxa"/>
          </w:tcPr>
          <w:p w14:paraId="43BC81F9" w14:textId="77777777" w:rsidR="009B14AE" w:rsidRPr="009B14AE" w:rsidRDefault="009B14AE" w:rsidP="009B14AE">
            <w:pPr>
              <w:pStyle w:val="TableParagraph"/>
              <w:ind w:left="70" w:right="55"/>
              <w:jc w:val="both"/>
              <w:rPr>
                <w:rFonts w:ascii="Arial MT"/>
                <w:spacing w:val="15"/>
              </w:rPr>
            </w:pPr>
          </w:p>
        </w:tc>
        <w:tc>
          <w:tcPr>
            <w:tcW w:w="3202" w:type="dxa"/>
          </w:tcPr>
          <w:p w14:paraId="31D316F5" w14:textId="1E24B1D6" w:rsidR="009B14AE" w:rsidRPr="009B14AE" w:rsidRDefault="009B14AE" w:rsidP="009B14AE">
            <w:pPr>
              <w:pStyle w:val="TableParagraph"/>
              <w:ind w:left="70" w:right="55"/>
              <w:jc w:val="center"/>
              <w:rPr>
                <w:rFonts w:ascii="Arial MT"/>
                <w:spacing w:val="15"/>
              </w:rPr>
            </w:pPr>
            <w:r w:rsidRPr="009B14AE">
              <w:rPr>
                <w:rFonts w:ascii="Arial MT"/>
                <w:spacing w:val="15"/>
              </w:rPr>
              <w:t>24 de mayo de 2021</w:t>
            </w:r>
          </w:p>
        </w:tc>
      </w:tr>
    </w:tbl>
    <w:p w14:paraId="080691DB" w14:textId="77777777" w:rsidR="00E95FFF" w:rsidRDefault="00E95FFF"/>
    <w:sectPr w:rsidR="00E95FFF">
      <w:headerReference w:type="default" r:id="rId54"/>
      <w:footerReference w:type="default" r:id="rId55"/>
      <w:pgSz w:w="12240" w:h="15840"/>
      <w:pgMar w:top="580" w:right="120" w:bottom="580" w:left="740" w:header="381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F192" w14:textId="77777777" w:rsidR="00E95FFF" w:rsidRDefault="00E95FFF">
      <w:r>
        <w:separator/>
      </w:r>
    </w:p>
  </w:endnote>
  <w:endnote w:type="continuationSeparator" w:id="0">
    <w:p w14:paraId="32ADAB6E" w14:textId="77777777" w:rsidR="00E95FFF" w:rsidRDefault="00E9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73E0" w14:textId="77777777" w:rsidR="009623A0" w:rsidRDefault="00E95FFF">
    <w:pPr>
      <w:pStyle w:val="Textoindependiente"/>
      <w:spacing w:line="14" w:lineRule="auto"/>
      <w:rPr>
        <w:sz w:val="20"/>
      </w:rPr>
    </w:pPr>
    <w:r>
      <w:pict w14:anchorId="07ADC3A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4pt;margin-top:757.4pt;width:312.65pt;height:11pt;z-index:-16112128;mso-position-horizontal-relative:page;mso-position-vertical-relative:page" filled="f" stroked="f">
          <v:textbox inset="0,0,0,0">
            <w:txbxContent>
              <w:p w14:paraId="3C84AD8B" w14:textId="77777777" w:rsidR="009623A0" w:rsidRDefault="00E95FFF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Toda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copia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en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PAPEL es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un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“Documento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No Controlado”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excepción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original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0DA0" w14:textId="77777777" w:rsidR="009623A0" w:rsidRDefault="00E95FFF">
    <w:pPr>
      <w:pStyle w:val="Textoindependiente"/>
      <w:spacing w:line="14" w:lineRule="auto"/>
      <w:rPr>
        <w:sz w:val="20"/>
      </w:rPr>
    </w:pPr>
    <w:r>
      <w:pict w14:anchorId="303868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7.4pt;margin-top:757.4pt;width:312.65pt;height:11pt;z-index:-16111616;mso-position-horizontal-relative:page;mso-position-vertical-relative:page" filled="f" stroked="f">
          <v:textbox inset="0,0,0,0">
            <w:txbxContent>
              <w:p w14:paraId="017BFB01" w14:textId="77777777" w:rsidR="009623A0" w:rsidRDefault="00E95FFF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Toda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copia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en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PAPEL es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un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“Documento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No Controlado”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excepción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original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22E9" w14:textId="77777777" w:rsidR="009623A0" w:rsidRDefault="00E95FFF">
    <w:pPr>
      <w:pStyle w:val="Textoindependiente"/>
      <w:spacing w:line="14" w:lineRule="auto"/>
      <w:rPr>
        <w:sz w:val="20"/>
      </w:rPr>
    </w:pPr>
    <w:r>
      <w:pict w14:anchorId="7F1BB5C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9.4pt;margin-top:757.4pt;width:312.65pt;height:11pt;z-index:-16111104;mso-position-horizontal-relative:page;mso-position-vertical-relative:page" filled="f" stroked="f">
          <v:textbox inset="0,0,0,0">
            <w:txbxContent>
              <w:p w14:paraId="4E2AF7FC" w14:textId="77777777" w:rsidR="009623A0" w:rsidRDefault="00E95FFF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Toda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copia</w:t>
                </w:r>
                <w:r>
                  <w:rPr>
                    <w:rFonts w:ascii="Arial" w:hAnsi="Arial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en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PAPEL es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un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“Documento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No Controlado”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excepción</w:t>
                </w:r>
                <w:r>
                  <w:rPr>
                    <w:rFonts w:ascii="Arial" w:hAnsi="Arial"/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del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original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2C5F" w14:textId="77777777" w:rsidR="00E95FFF" w:rsidRDefault="00E95FFF">
      <w:r>
        <w:separator/>
      </w:r>
    </w:p>
  </w:footnote>
  <w:footnote w:type="continuationSeparator" w:id="0">
    <w:p w14:paraId="3F9CFA82" w14:textId="77777777" w:rsidR="00E95FFF" w:rsidRDefault="00E9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0686" w14:textId="77777777" w:rsidR="009623A0" w:rsidRDefault="00E95FFF">
    <w:pPr>
      <w:pStyle w:val="Textoindependiente"/>
      <w:spacing w:line="14" w:lineRule="auto"/>
      <w:rPr>
        <w:sz w:val="20"/>
      </w:rPr>
    </w:pPr>
    <w:r>
      <w:pict w14:anchorId="71E0AB0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.9pt;margin-top:33.95pt;width:509.05pt;height:74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  <w:insideH w:val="single" w:sz="12" w:space="0" w:color="808080"/>
                    <w:insideV w:val="single" w:sz="12" w:space="0" w:color="80808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338"/>
                  <w:gridCol w:w="4964"/>
                  <w:gridCol w:w="2835"/>
                </w:tblGrid>
                <w:tr w:rsidR="009623A0" w14:paraId="6AC7FDBA" w14:textId="77777777">
                  <w:trPr>
                    <w:trHeight w:val="454"/>
                  </w:trPr>
                  <w:tc>
                    <w:tcPr>
                      <w:tcW w:w="2338" w:type="dxa"/>
                    </w:tcPr>
                    <w:p w14:paraId="1F4CFF29" w14:textId="77777777" w:rsidR="009623A0" w:rsidRDefault="00E95FFF">
                      <w:pPr>
                        <w:pStyle w:val="TableParagraph"/>
                        <w:spacing w:before="100"/>
                        <w:ind w:left="386" w:right="359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Revisión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02</w:t>
                      </w:r>
                    </w:p>
                  </w:tc>
                  <w:tc>
                    <w:tcPr>
                      <w:tcW w:w="4964" w:type="dxa"/>
                      <w:vMerge w:val="restart"/>
                    </w:tcPr>
                    <w:p w14:paraId="67E58D93" w14:textId="77777777" w:rsidR="009623A0" w:rsidRDefault="009623A0">
                      <w:pPr>
                        <w:pStyle w:val="TableParagraph"/>
                        <w:rPr>
                          <w:rFonts w:ascii="Times New Roman"/>
                          <w:sz w:val="24"/>
                        </w:rPr>
                      </w:pPr>
                    </w:p>
                    <w:p w14:paraId="6C753DC1" w14:textId="77777777" w:rsidR="009623A0" w:rsidRDefault="00E95FFF">
                      <w:pPr>
                        <w:pStyle w:val="TableParagraph"/>
                        <w:spacing w:before="179"/>
                        <w:ind w:left="198" w:right="294" w:firstLine="14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PROCEDIMIENTO PARA DETERMINAR Y</w:t>
                      </w:r>
                      <w:r>
                        <w:rPr>
                          <w:rFonts w:ascii="Arial"/>
                          <w:b/>
                          <w:spacing w:val="-6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GESTIONAR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EL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AMBIENTE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TRABAJO</w:t>
                      </w:r>
                    </w:p>
                  </w:tc>
                  <w:tc>
                    <w:tcPr>
                      <w:tcW w:w="2835" w:type="dxa"/>
                      <w:vMerge w:val="restart"/>
                    </w:tcPr>
                    <w:p w14:paraId="68CF10E5" w14:textId="77777777" w:rsidR="009623A0" w:rsidRDefault="009623A0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9623A0" w14:paraId="33C3954C" w14:textId="77777777">
                  <w:trPr>
                    <w:trHeight w:val="455"/>
                  </w:trPr>
                  <w:tc>
                    <w:tcPr>
                      <w:tcW w:w="2338" w:type="dxa"/>
                    </w:tcPr>
                    <w:p w14:paraId="155DAEED" w14:textId="77777777" w:rsidR="009623A0" w:rsidRDefault="00E95FFF">
                      <w:pPr>
                        <w:pStyle w:val="TableParagraph"/>
                        <w:spacing w:before="98"/>
                        <w:ind w:left="388" w:right="359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ITGAM-AD-004</w:t>
                      </w:r>
                    </w:p>
                  </w:tc>
                  <w:tc>
                    <w:tcPr>
                      <w:tcW w:w="4964" w:type="dxa"/>
                      <w:vMerge/>
                      <w:tcBorders>
                        <w:top w:val="nil"/>
                      </w:tcBorders>
                    </w:tcPr>
                    <w:p w14:paraId="460C725E" w14:textId="77777777" w:rsidR="009623A0" w:rsidRDefault="009623A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835" w:type="dxa"/>
                      <w:vMerge/>
                      <w:tcBorders>
                        <w:top w:val="nil"/>
                      </w:tcBorders>
                    </w:tcPr>
                    <w:p w14:paraId="668C69CC" w14:textId="77777777" w:rsidR="009623A0" w:rsidRDefault="009623A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9623A0" w14:paraId="72A3155B" w14:textId="77777777">
                  <w:trPr>
                    <w:trHeight w:val="454"/>
                  </w:trPr>
                  <w:tc>
                    <w:tcPr>
                      <w:tcW w:w="2338" w:type="dxa"/>
                    </w:tcPr>
                    <w:p w14:paraId="71434472" w14:textId="77777777" w:rsidR="009623A0" w:rsidRDefault="00E95FFF">
                      <w:pPr>
                        <w:pStyle w:val="TableParagraph"/>
                        <w:spacing w:before="98"/>
                        <w:ind w:left="390" w:right="358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 xml:space="preserve">Página </w:t>
                      </w:r>
                      <w:r>
                        <w:fldChar w:fldCharType="begin"/>
                      </w:r>
                      <w:r>
                        <w:rPr>
                          <w:rFonts w:ascii="Arial MT" w:hAnsi="Arial MT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 6</w:t>
                      </w:r>
                    </w:p>
                  </w:tc>
                  <w:tc>
                    <w:tcPr>
                      <w:tcW w:w="4964" w:type="dxa"/>
                      <w:vMerge/>
                      <w:tcBorders>
                        <w:top w:val="nil"/>
                      </w:tcBorders>
                    </w:tcPr>
                    <w:p w14:paraId="3CA5C053" w14:textId="77777777" w:rsidR="009623A0" w:rsidRDefault="009623A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835" w:type="dxa"/>
                      <w:vMerge/>
                      <w:tcBorders>
                        <w:top w:val="nil"/>
                      </w:tcBorders>
                    </w:tcPr>
                    <w:p w14:paraId="3DD0142F" w14:textId="77777777" w:rsidR="009623A0" w:rsidRDefault="009623A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75772C6E" w14:textId="77777777" w:rsidR="009623A0" w:rsidRDefault="009623A0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203328" behindDoc="1" locked="0" layoutInCell="1" allowOverlap="1" wp14:anchorId="530F38F6" wp14:editId="0A091F65">
          <wp:simplePos x="0" y="0"/>
          <wp:positionH relativeFrom="page">
            <wp:posOffset>5568696</wp:posOffset>
          </wp:positionH>
          <wp:positionV relativeFrom="page">
            <wp:posOffset>521208</wp:posOffset>
          </wp:positionV>
          <wp:extent cx="1168907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907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2C4D" w14:textId="77777777" w:rsidR="009623A0" w:rsidRDefault="00E95FFF">
    <w:pPr>
      <w:pStyle w:val="Textoindependiente"/>
      <w:spacing w:line="14" w:lineRule="auto"/>
      <w:rPr>
        <w:sz w:val="20"/>
      </w:rPr>
    </w:pPr>
    <w:r>
      <w:pict w14:anchorId="1B0619F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.85pt;margin-top:28.3pt;width:509.05pt;height:74.2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  <w:insideH w:val="single" w:sz="12" w:space="0" w:color="808080"/>
                    <w:insideV w:val="single" w:sz="12" w:space="0" w:color="80808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338"/>
                  <w:gridCol w:w="4964"/>
                  <w:gridCol w:w="2835"/>
                </w:tblGrid>
                <w:tr w:rsidR="009623A0" w14:paraId="554ADC26" w14:textId="77777777">
                  <w:trPr>
                    <w:trHeight w:val="454"/>
                  </w:trPr>
                  <w:tc>
                    <w:tcPr>
                      <w:tcW w:w="2338" w:type="dxa"/>
                    </w:tcPr>
                    <w:p w14:paraId="5F66F331" w14:textId="77777777" w:rsidR="009623A0" w:rsidRDefault="00E95FFF">
                      <w:pPr>
                        <w:pStyle w:val="TableParagraph"/>
                        <w:spacing w:before="100"/>
                        <w:ind w:left="390" w:right="359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Revisión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02</w:t>
                      </w:r>
                    </w:p>
                  </w:tc>
                  <w:tc>
                    <w:tcPr>
                      <w:tcW w:w="4964" w:type="dxa"/>
                      <w:vMerge w:val="restart"/>
                    </w:tcPr>
                    <w:p w14:paraId="0B8C9245" w14:textId="77777777" w:rsidR="009623A0" w:rsidRDefault="009623A0">
                      <w:pPr>
                        <w:pStyle w:val="TableParagraph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14:paraId="2AD41106" w14:textId="77777777" w:rsidR="009623A0" w:rsidRDefault="00E95FFF">
                      <w:pPr>
                        <w:pStyle w:val="TableParagraph"/>
                        <w:spacing w:before="179"/>
                        <w:ind w:left="200" w:right="292" w:firstLine="14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PROCEDIMIENTO PARA DETERMINAR Y</w:t>
                      </w:r>
                      <w:r>
                        <w:rPr>
                          <w:rFonts w:asci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GESTIONAR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EL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AMBIENTE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TRABAJO</w:t>
                      </w:r>
                    </w:p>
                  </w:tc>
                  <w:tc>
                    <w:tcPr>
                      <w:tcW w:w="2835" w:type="dxa"/>
                      <w:vMerge w:val="restart"/>
                    </w:tcPr>
                    <w:p w14:paraId="249DD040" w14:textId="77777777" w:rsidR="009623A0" w:rsidRDefault="009623A0"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 w:rsidR="009623A0" w14:paraId="02A1B290" w14:textId="77777777">
                  <w:trPr>
                    <w:trHeight w:val="454"/>
                  </w:trPr>
                  <w:tc>
                    <w:tcPr>
                      <w:tcW w:w="2338" w:type="dxa"/>
                    </w:tcPr>
                    <w:p w14:paraId="33EC80C9" w14:textId="77777777" w:rsidR="009623A0" w:rsidRDefault="00E95FFF">
                      <w:pPr>
                        <w:pStyle w:val="TableParagraph"/>
                        <w:spacing w:before="98"/>
                        <w:ind w:left="390" w:right="356"/>
                        <w:jc w:val="center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ITGAM-AD-004</w:t>
                      </w:r>
                    </w:p>
                  </w:tc>
                  <w:tc>
                    <w:tcPr>
                      <w:tcW w:w="4964" w:type="dxa"/>
                      <w:vMerge/>
                      <w:tcBorders>
                        <w:top w:val="nil"/>
                      </w:tcBorders>
                    </w:tcPr>
                    <w:p w14:paraId="131576D7" w14:textId="77777777" w:rsidR="009623A0" w:rsidRDefault="009623A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835" w:type="dxa"/>
                      <w:vMerge/>
                      <w:tcBorders>
                        <w:top w:val="nil"/>
                      </w:tcBorders>
                    </w:tcPr>
                    <w:p w14:paraId="397CC516" w14:textId="77777777" w:rsidR="009623A0" w:rsidRDefault="009623A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9623A0" w14:paraId="1DACC9DC" w14:textId="77777777">
                  <w:trPr>
                    <w:trHeight w:val="455"/>
                  </w:trPr>
                  <w:tc>
                    <w:tcPr>
                      <w:tcW w:w="2338" w:type="dxa"/>
                    </w:tcPr>
                    <w:p w14:paraId="104C026D" w14:textId="77777777" w:rsidR="009623A0" w:rsidRDefault="00E95FFF">
                      <w:pPr>
                        <w:pStyle w:val="TableParagraph"/>
                        <w:spacing w:before="98"/>
                        <w:ind w:left="390" w:right="354"/>
                        <w:jc w:val="center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 xml:space="preserve">Página </w:t>
                      </w:r>
                      <w:r>
                        <w:fldChar w:fldCharType="begin"/>
                      </w:r>
                      <w:r>
                        <w:rPr>
                          <w:rFonts w:ascii="Arial MT" w:hAnsi="Arial MT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 6</w:t>
                      </w:r>
                    </w:p>
                  </w:tc>
                  <w:tc>
                    <w:tcPr>
                      <w:tcW w:w="4964" w:type="dxa"/>
                      <w:vMerge/>
                      <w:tcBorders>
                        <w:top w:val="nil"/>
                      </w:tcBorders>
                    </w:tcPr>
                    <w:p w14:paraId="4F05C759" w14:textId="77777777" w:rsidR="009623A0" w:rsidRDefault="009623A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835" w:type="dxa"/>
                      <w:vMerge/>
                      <w:tcBorders>
                        <w:top w:val="nil"/>
                      </w:tcBorders>
                    </w:tcPr>
                    <w:p w14:paraId="2BBD7135" w14:textId="77777777" w:rsidR="009623A0" w:rsidRDefault="009623A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08C8BAF7" w14:textId="77777777" w:rsidR="009623A0" w:rsidRDefault="009623A0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203840" behindDoc="1" locked="0" layoutInCell="1" allowOverlap="1" wp14:anchorId="541FF6DF" wp14:editId="694E9B6E">
          <wp:simplePos x="0" y="0"/>
          <wp:positionH relativeFrom="page">
            <wp:posOffset>5618988</wp:posOffset>
          </wp:positionH>
          <wp:positionV relativeFrom="page">
            <wp:posOffset>449580</wp:posOffset>
          </wp:positionV>
          <wp:extent cx="1168908" cy="76047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908" cy="760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1035" w14:textId="77777777" w:rsidR="009623A0" w:rsidRDefault="009623A0">
    <w:pPr>
      <w:pStyle w:val="Textoindependien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BDE0" w14:textId="77777777" w:rsidR="009623A0" w:rsidRDefault="009623A0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0B94"/>
    <w:multiLevelType w:val="hybridMultilevel"/>
    <w:tmpl w:val="C8505080"/>
    <w:lvl w:ilvl="0" w:tplc="A4B8B798">
      <w:start w:val="1"/>
      <w:numFmt w:val="decimal"/>
      <w:lvlText w:val="%1."/>
      <w:lvlJc w:val="left"/>
      <w:pPr>
        <w:ind w:left="608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F850A23A">
      <w:numFmt w:val="bullet"/>
      <w:lvlText w:val="•"/>
      <w:lvlJc w:val="left"/>
      <w:pPr>
        <w:ind w:left="1678" w:hanging="269"/>
      </w:pPr>
      <w:rPr>
        <w:rFonts w:hint="default"/>
        <w:lang w:val="es-ES" w:eastAsia="en-US" w:bidi="ar-SA"/>
      </w:rPr>
    </w:lvl>
    <w:lvl w:ilvl="2" w:tplc="07FCA390">
      <w:numFmt w:val="bullet"/>
      <w:lvlText w:val="•"/>
      <w:lvlJc w:val="left"/>
      <w:pPr>
        <w:ind w:left="2756" w:hanging="269"/>
      </w:pPr>
      <w:rPr>
        <w:rFonts w:hint="default"/>
        <w:lang w:val="es-ES" w:eastAsia="en-US" w:bidi="ar-SA"/>
      </w:rPr>
    </w:lvl>
    <w:lvl w:ilvl="3" w:tplc="742AE9DC">
      <w:numFmt w:val="bullet"/>
      <w:lvlText w:val="•"/>
      <w:lvlJc w:val="left"/>
      <w:pPr>
        <w:ind w:left="3834" w:hanging="269"/>
      </w:pPr>
      <w:rPr>
        <w:rFonts w:hint="default"/>
        <w:lang w:val="es-ES" w:eastAsia="en-US" w:bidi="ar-SA"/>
      </w:rPr>
    </w:lvl>
    <w:lvl w:ilvl="4" w:tplc="3EA0060A">
      <w:numFmt w:val="bullet"/>
      <w:lvlText w:val="•"/>
      <w:lvlJc w:val="left"/>
      <w:pPr>
        <w:ind w:left="4912" w:hanging="269"/>
      </w:pPr>
      <w:rPr>
        <w:rFonts w:hint="default"/>
        <w:lang w:val="es-ES" w:eastAsia="en-US" w:bidi="ar-SA"/>
      </w:rPr>
    </w:lvl>
    <w:lvl w:ilvl="5" w:tplc="F1DC3028">
      <w:numFmt w:val="bullet"/>
      <w:lvlText w:val="•"/>
      <w:lvlJc w:val="left"/>
      <w:pPr>
        <w:ind w:left="5990" w:hanging="269"/>
      </w:pPr>
      <w:rPr>
        <w:rFonts w:hint="default"/>
        <w:lang w:val="es-ES" w:eastAsia="en-US" w:bidi="ar-SA"/>
      </w:rPr>
    </w:lvl>
    <w:lvl w:ilvl="6" w:tplc="F1981A0E">
      <w:numFmt w:val="bullet"/>
      <w:lvlText w:val="•"/>
      <w:lvlJc w:val="left"/>
      <w:pPr>
        <w:ind w:left="7068" w:hanging="269"/>
      </w:pPr>
      <w:rPr>
        <w:rFonts w:hint="default"/>
        <w:lang w:val="es-ES" w:eastAsia="en-US" w:bidi="ar-SA"/>
      </w:rPr>
    </w:lvl>
    <w:lvl w:ilvl="7" w:tplc="EF2E54C2">
      <w:numFmt w:val="bullet"/>
      <w:lvlText w:val="•"/>
      <w:lvlJc w:val="left"/>
      <w:pPr>
        <w:ind w:left="8146" w:hanging="269"/>
      </w:pPr>
      <w:rPr>
        <w:rFonts w:hint="default"/>
        <w:lang w:val="es-ES" w:eastAsia="en-US" w:bidi="ar-SA"/>
      </w:rPr>
    </w:lvl>
    <w:lvl w:ilvl="8" w:tplc="0EC04FF4">
      <w:numFmt w:val="bullet"/>
      <w:lvlText w:val="•"/>
      <w:lvlJc w:val="left"/>
      <w:pPr>
        <w:ind w:left="9224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23A0"/>
    <w:rsid w:val="009049E0"/>
    <w:rsid w:val="009623A0"/>
    <w:rsid w:val="009B14AE"/>
    <w:rsid w:val="00E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5A1C89C"/>
  <w15:docId w15:val="{461765FD-7E57-4470-B77F-6DFA1421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08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08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header" Target="header2.xml"/><Relationship Id="rId55" Type="http://schemas.openxmlformats.org/officeDocument/2006/relationships/footer" Target="footer3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ruiz hernandez</dc:creator>
  <cp:lastModifiedBy>JUAN CARLOS COSGALLA ZARATE</cp:lastModifiedBy>
  <cp:revision>2</cp:revision>
  <dcterms:created xsi:type="dcterms:W3CDTF">2021-05-24T18:44:00Z</dcterms:created>
  <dcterms:modified xsi:type="dcterms:W3CDTF">2021-05-24T22:34:00Z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